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74" w:rsidRPr="003B3980" w:rsidRDefault="00235974" w:rsidP="00E55418">
      <w:pPr>
        <w:framePr w:w="3583" w:h="2017" w:hSpace="141" w:wrap="around" w:vAnchor="text" w:hAnchor="page" w:x="3724" w:y="-228"/>
        <w:jc w:val="center"/>
        <w:rPr>
          <w:rFonts w:ascii="Book Antiqua" w:hAnsi="Book Antiqua"/>
          <w:b/>
          <w:color w:val="0000FF"/>
          <w:sz w:val="22"/>
          <w:szCs w:val="22"/>
        </w:rPr>
      </w:pPr>
      <w:r w:rsidRPr="003B3980">
        <w:rPr>
          <w:rFonts w:ascii="Book Antiqua" w:hAnsi="Book Antiqua"/>
          <w:b/>
          <w:color w:val="0000FF"/>
          <w:sz w:val="22"/>
          <w:szCs w:val="22"/>
        </w:rPr>
        <w:t xml:space="preserve">Karácsony Sándor </w:t>
      </w:r>
    </w:p>
    <w:p w:rsidR="00235974" w:rsidRPr="003B3980" w:rsidRDefault="00235974" w:rsidP="00E55418">
      <w:pPr>
        <w:framePr w:w="3583" w:h="2017" w:hSpace="141" w:wrap="around" w:vAnchor="text" w:hAnchor="page" w:x="3724" w:y="-228"/>
        <w:jc w:val="center"/>
        <w:rPr>
          <w:color w:val="0000FF"/>
          <w:sz w:val="22"/>
          <w:szCs w:val="22"/>
        </w:rPr>
      </w:pPr>
      <w:r w:rsidRPr="003B3980">
        <w:rPr>
          <w:rFonts w:ascii="Book Antiqua" w:hAnsi="Book Antiqua"/>
          <w:b/>
          <w:color w:val="0000FF"/>
          <w:sz w:val="22"/>
          <w:szCs w:val="22"/>
        </w:rPr>
        <w:t>Rózsatéri Református Általános Iskola és Óvoda</w:t>
      </w:r>
    </w:p>
    <w:p w:rsidR="00235974" w:rsidRPr="003B3980" w:rsidRDefault="00235974" w:rsidP="00E55418">
      <w:pPr>
        <w:framePr w:w="3583" w:h="2017" w:hSpace="141" w:wrap="around" w:vAnchor="text" w:hAnchor="page" w:x="3724" w:y="-228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------------------------------------------</w:t>
      </w:r>
    </w:p>
    <w:p w:rsidR="00235974" w:rsidRPr="003B3980" w:rsidRDefault="00235974" w:rsidP="00E55418">
      <w:pPr>
        <w:framePr w:w="3583" w:h="2017" w:hSpace="141" w:wrap="around" w:vAnchor="text" w:hAnchor="page" w:x="3724" w:y="-228"/>
        <w:jc w:val="center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1194 Budapest, Kisviola u. 44.</w:t>
      </w:r>
    </w:p>
    <w:p w:rsidR="00235974" w:rsidRPr="003B3980" w:rsidRDefault="00235974" w:rsidP="00E55418">
      <w:pPr>
        <w:framePr w:w="3583" w:h="2017" w:hSpace="141" w:wrap="around" w:vAnchor="text" w:hAnchor="page" w:x="3724" w:y="-228"/>
        <w:jc w:val="center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Tel./Fax: (1) 282 - 94 – 83</w:t>
      </w:r>
    </w:p>
    <w:p w:rsidR="00235974" w:rsidRDefault="00235974" w:rsidP="00E55418">
      <w:pPr>
        <w:framePr w:w="3583" w:h="2017" w:hSpace="141" w:wrap="around" w:vAnchor="text" w:hAnchor="page" w:x="3724" w:y="-228"/>
        <w:jc w:val="center"/>
        <w:rPr>
          <w:color w:val="0000FF"/>
          <w:sz w:val="18"/>
        </w:rPr>
      </w:pPr>
      <w:r w:rsidRPr="003B3980">
        <w:rPr>
          <w:color w:val="0000FF"/>
          <w:sz w:val="22"/>
          <w:szCs w:val="22"/>
        </w:rPr>
        <w:t>Email: ksrefisk3@gmail.com</w:t>
      </w:r>
    </w:p>
    <w:p w:rsidR="004F67E0" w:rsidRDefault="000F29A8" w:rsidP="004F67E0">
      <w:pPr>
        <w:jc w:val="center"/>
        <w:sectPr w:rsidR="004F67E0" w:rsidSect="0020600B">
          <w:pgSz w:w="11906" w:h="16838" w:code="9"/>
          <w:pgMar w:top="709" w:right="1418" w:bottom="567" w:left="1418" w:header="708" w:footer="708" w:gutter="0"/>
          <w:cols w:space="708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4235450</wp:posOffset>
            </wp:positionH>
            <wp:positionV relativeFrom="paragraph">
              <wp:posOffset>258445</wp:posOffset>
            </wp:positionV>
            <wp:extent cx="1059180" cy="767715"/>
            <wp:effectExtent l="0" t="0" r="45720" b="32385"/>
            <wp:wrapTopAndBottom/>
            <wp:docPr id="1" name="Kép 1" descr="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7E0" w:rsidRDefault="009247AE" w:rsidP="004F67E0">
      <w:pPr>
        <w:jc w:val="center"/>
        <w:sectPr w:rsidR="004F67E0" w:rsidSect="004F67E0">
          <w:type w:val="continuous"/>
          <w:pgSz w:w="11906" w:h="16838" w:code="9"/>
          <w:pgMar w:top="709" w:right="1418" w:bottom="567" w:left="1418" w:header="708" w:footer="708" w:gutter="0"/>
          <w:cols w:num="2" w:space="708"/>
        </w:sectPr>
      </w:pPr>
      <w:r>
        <w:object w:dxaOrig="4065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>
            <v:imagedata r:id="rId7" o:title=""/>
          </v:shape>
          <o:OLEObject Type="Embed" ProgID="PBrush" ShapeID="_x0000_i1025" DrawAspect="Content" ObjectID="_1710833115" r:id="rId8"/>
        </w:object>
      </w:r>
    </w:p>
    <w:p w:rsidR="007D2336" w:rsidRPr="00E55418" w:rsidRDefault="007D2336" w:rsidP="00E55418">
      <w:pPr>
        <w:jc w:val="center"/>
      </w:pPr>
    </w:p>
    <w:p w:rsidR="000F29A8" w:rsidRDefault="00750FA8" w:rsidP="00750FA8">
      <w:pPr>
        <w:jc w:val="center"/>
        <w:rPr>
          <w:rFonts w:ascii="Forte" w:hAnsi="Forte"/>
          <w:b/>
          <w:i/>
          <w:color w:val="0070C0"/>
          <w:sz w:val="50"/>
          <w:szCs w:val="50"/>
        </w:rPr>
      </w:pPr>
      <w:r w:rsidRPr="00750FA8">
        <w:rPr>
          <w:rFonts w:ascii="Forte" w:hAnsi="Forte"/>
          <w:b/>
          <w:i/>
          <w:color w:val="0070C0"/>
          <w:sz w:val="66"/>
          <w:szCs w:val="66"/>
        </w:rPr>
        <w:t>26</w:t>
      </w:r>
      <w:r w:rsidR="000F29A8" w:rsidRPr="00750FA8">
        <w:rPr>
          <w:rFonts w:ascii="Forte" w:hAnsi="Forte"/>
          <w:b/>
          <w:i/>
          <w:color w:val="0070C0"/>
          <w:sz w:val="66"/>
          <w:szCs w:val="66"/>
        </w:rPr>
        <w:t>.</w:t>
      </w:r>
      <w:r w:rsidR="000F29A8" w:rsidRPr="00750FA8">
        <w:rPr>
          <w:rFonts w:ascii="Forte" w:hAnsi="Forte"/>
          <w:b/>
          <w:i/>
          <w:color w:val="0070C0"/>
          <w:sz w:val="50"/>
          <w:szCs w:val="50"/>
        </w:rPr>
        <w:t xml:space="preserve"> O.ZS.V.</w:t>
      </w:r>
    </w:p>
    <w:p w:rsidR="00750FA8" w:rsidRPr="00750FA8" w:rsidRDefault="00E55418" w:rsidP="00750FA8">
      <w:pPr>
        <w:jc w:val="center"/>
        <w:rPr>
          <w:rFonts w:ascii="Forte" w:hAnsi="Forte"/>
          <w:b/>
          <w:i/>
          <w:color w:val="0070C0"/>
          <w:sz w:val="50"/>
          <w:szCs w:val="50"/>
        </w:rPr>
      </w:pPr>
      <w:r>
        <w:rPr>
          <w:b/>
          <w:bCs/>
          <w:i/>
          <w:iCs/>
          <w:noProof/>
          <w:sz w:val="18"/>
        </w:rPr>
        <w:drawing>
          <wp:anchor distT="0" distB="0" distL="114300" distR="114300" simplePos="0" relativeHeight="251661312" behindDoc="1" locked="0" layoutInCell="1" allowOverlap="1" wp14:anchorId="396019DA" wp14:editId="36CC9098">
            <wp:simplePos x="0" y="0"/>
            <wp:positionH relativeFrom="column">
              <wp:posOffset>2299970</wp:posOffset>
            </wp:positionH>
            <wp:positionV relativeFrom="paragraph">
              <wp:posOffset>2540</wp:posOffset>
            </wp:positionV>
            <wp:extent cx="1159510" cy="1501140"/>
            <wp:effectExtent l="0" t="0" r="2540" b="3810"/>
            <wp:wrapTight wrapText="bothSides">
              <wp:wrapPolygon edited="0">
                <wp:start x="0" y="0"/>
                <wp:lineTo x="0" y="21381"/>
                <wp:lineTo x="21292" y="21381"/>
                <wp:lineTo x="2129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6.OZSV címer végle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91A" w:rsidRDefault="0020791A" w:rsidP="00432FCC">
      <w:pPr>
        <w:jc w:val="center"/>
        <w:rPr>
          <w:color w:val="76923C" w:themeColor="accent3" w:themeShade="BF"/>
          <w:sz w:val="50"/>
          <w:szCs w:val="50"/>
        </w:rPr>
      </w:pPr>
    </w:p>
    <w:p w:rsidR="0020791A" w:rsidRPr="00620B89" w:rsidRDefault="0020791A" w:rsidP="00432FCC">
      <w:pPr>
        <w:jc w:val="center"/>
        <w:rPr>
          <w:color w:val="76923C" w:themeColor="accent3" w:themeShade="BF"/>
          <w:sz w:val="50"/>
          <w:szCs w:val="50"/>
        </w:rPr>
      </w:pPr>
    </w:p>
    <w:p w:rsidR="00750FA8" w:rsidRDefault="00750FA8" w:rsidP="00750FA8">
      <w:pPr>
        <w:jc w:val="center"/>
        <w:rPr>
          <w:rFonts w:ascii="Browallia New" w:hAnsi="Browallia New" w:cs="Browallia New"/>
          <w:b/>
          <w:i/>
          <w:color w:val="31849B" w:themeColor="accent5" w:themeShade="BF"/>
          <w:sz w:val="36"/>
          <w:szCs w:val="36"/>
          <w:shd w:val="clear" w:color="auto" w:fill="FFFFFF"/>
        </w:rPr>
      </w:pPr>
    </w:p>
    <w:p w:rsidR="00750FA8" w:rsidRDefault="00750FA8" w:rsidP="00E55418">
      <w:pPr>
        <w:rPr>
          <w:rFonts w:ascii="Browallia New" w:hAnsi="Browallia New" w:cs="Browallia New"/>
          <w:b/>
          <w:i/>
          <w:color w:val="31849B" w:themeColor="accent5" w:themeShade="BF"/>
          <w:sz w:val="36"/>
          <w:szCs w:val="36"/>
          <w:shd w:val="clear" w:color="auto" w:fill="FFFFFF"/>
        </w:rPr>
      </w:pPr>
    </w:p>
    <w:p w:rsidR="00750FA8" w:rsidRPr="00750FA8" w:rsidRDefault="00750FA8" w:rsidP="00750FA8">
      <w:pPr>
        <w:jc w:val="center"/>
        <w:rPr>
          <w:rFonts w:ascii="Browallia New" w:hAnsi="Browallia New" w:cs="Browallia New"/>
          <w:b/>
          <w:i/>
          <w:color w:val="0070C0"/>
          <w:sz w:val="36"/>
          <w:szCs w:val="36"/>
          <w:shd w:val="clear" w:color="auto" w:fill="FFFFFF"/>
        </w:rPr>
      </w:pPr>
      <w:r w:rsidRPr="00750FA8">
        <w:rPr>
          <w:rFonts w:ascii="Browallia New" w:hAnsi="Browallia New" w:cs="Browallia New"/>
          <w:b/>
          <w:i/>
          <w:color w:val="0070C0"/>
          <w:sz w:val="36"/>
          <w:szCs w:val="36"/>
          <w:shd w:val="clear" w:color="auto" w:fill="FFFFFF"/>
        </w:rPr>
        <w:t>„Dicsérjétek az Urat! Énekeljetek az Úrnak új éneket!”</w:t>
      </w:r>
    </w:p>
    <w:p w:rsidR="00750FA8" w:rsidRPr="00750FA8" w:rsidRDefault="00750FA8" w:rsidP="00750FA8">
      <w:pPr>
        <w:jc w:val="center"/>
        <w:rPr>
          <w:rFonts w:ascii="Browallia New" w:hAnsi="Browallia New" w:cs="Browallia New"/>
          <w:i/>
          <w:color w:val="0070C0"/>
          <w:sz w:val="26"/>
          <w:szCs w:val="26"/>
          <w:shd w:val="clear" w:color="auto" w:fill="FFFFFF"/>
        </w:rPr>
      </w:pPr>
      <w:r w:rsidRPr="00750FA8">
        <w:rPr>
          <w:rFonts w:ascii="Browallia New" w:hAnsi="Browallia New" w:cs="Browallia New"/>
          <w:b/>
          <w:i/>
          <w:color w:val="0070C0"/>
          <w:sz w:val="26"/>
          <w:szCs w:val="26"/>
          <w:shd w:val="clear" w:color="auto" w:fill="FFFFFF"/>
        </w:rPr>
        <w:t>/Zsolt. 149.1/</w:t>
      </w:r>
    </w:p>
    <w:p w:rsidR="003B3980" w:rsidRDefault="003B3980" w:rsidP="00E55418">
      <w:pPr>
        <w:jc w:val="both"/>
        <w:rPr>
          <w:b/>
        </w:rPr>
      </w:pPr>
    </w:p>
    <w:p w:rsidR="000039A4" w:rsidRPr="000261A3" w:rsidRDefault="0020791A" w:rsidP="007D3AF9">
      <w:pPr>
        <w:ind w:firstLine="708"/>
        <w:jc w:val="both"/>
        <w:rPr>
          <w:b/>
          <w:szCs w:val="24"/>
        </w:rPr>
      </w:pPr>
      <w:r>
        <w:rPr>
          <w:szCs w:val="24"/>
        </w:rPr>
        <w:t>Hálás szívvel köszönjük</w:t>
      </w:r>
      <w:r w:rsidR="007D2336">
        <w:rPr>
          <w:szCs w:val="24"/>
        </w:rPr>
        <w:t xml:space="preserve"> a mi mennyei Atyánknak</w:t>
      </w:r>
      <w:r>
        <w:rPr>
          <w:szCs w:val="24"/>
        </w:rPr>
        <w:t xml:space="preserve">, hogy </w:t>
      </w:r>
      <w:r w:rsidR="007D2336">
        <w:rPr>
          <w:szCs w:val="24"/>
        </w:rPr>
        <w:t xml:space="preserve">az ország </w:t>
      </w:r>
      <w:r w:rsidR="00750FA8">
        <w:rPr>
          <w:szCs w:val="24"/>
        </w:rPr>
        <w:t>32</w:t>
      </w:r>
      <w:r w:rsidR="007D2336">
        <w:rPr>
          <w:szCs w:val="24"/>
        </w:rPr>
        <w:t xml:space="preserve"> iskolájának </w:t>
      </w:r>
      <w:r w:rsidR="00AD42A9">
        <w:rPr>
          <w:szCs w:val="24"/>
        </w:rPr>
        <w:t xml:space="preserve">233 tanulójával (103 egyéni és 38 kiscsoport nevezésével), </w:t>
      </w:r>
      <w:r w:rsidR="00612F7C">
        <w:rPr>
          <w:szCs w:val="24"/>
        </w:rPr>
        <w:t>48 felkészítő tanár</w:t>
      </w:r>
      <w:r w:rsidR="00AD42A9">
        <w:rPr>
          <w:szCs w:val="24"/>
        </w:rPr>
        <w:t xml:space="preserve"> </w:t>
      </w:r>
      <w:r w:rsidR="007D2336">
        <w:rPr>
          <w:szCs w:val="24"/>
        </w:rPr>
        <w:t xml:space="preserve">részvételével ebben </w:t>
      </w:r>
      <w:r>
        <w:rPr>
          <w:szCs w:val="24"/>
        </w:rPr>
        <w:t xml:space="preserve">a nehéz körülményeket teremtő világban is </w:t>
      </w:r>
      <w:r w:rsidR="000261A3" w:rsidRPr="000261A3">
        <w:rPr>
          <w:b/>
          <w:szCs w:val="24"/>
        </w:rPr>
        <w:t>megvalósíthattuk</w:t>
      </w:r>
      <w:r w:rsidR="00750FA8">
        <w:rPr>
          <w:szCs w:val="24"/>
        </w:rPr>
        <w:t xml:space="preserve"> </w:t>
      </w:r>
      <w:r w:rsidR="00750FA8" w:rsidRPr="000261A3">
        <w:rPr>
          <w:b/>
          <w:szCs w:val="24"/>
        </w:rPr>
        <w:t>26</w:t>
      </w:r>
      <w:r w:rsidRPr="000261A3">
        <w:rPr>
          <w:b/>
          <w:szCs w:val="24"/>
        </w:rPr>
        <w:t xml:space="preserve">. </w:t>
      </w:r>
      <w:r w:rsidR="007D2336" w:rsidRPr="000261A3">
        <w:rPr>
          <w:b/>
          <w:szCs w:val="24"/>
        </w:rPr>
        <w:t xml:space="preserve">alkalommal az </w:t>
      </w:r>
      <w:r w:rsidRPr="000261A3">
        <w:rPr>
          <w:b/>
          <w:szCs w:val="24"/>
        </w:rPr>
        <w:t>Országos Református Zsoltáréneklő Versenyünknek.</w:t>
      </w:r>
    </w:p>
    <w:p w:rsidR="007D2336" w:rsidRDefault="007D2336" w:rsidP="007D3AF9">
      <w:pPr>
        <w:ind w:firstLine="708"/>
        <w:jc w:val="both"/>
        <w:rPr>
          <w:szCs w:val="24"/>
        </w:rPr>
      </w:pPr>
      <w:r>
        <w:rPr>
          <w:szCs w:val="24"/>
        </w:rPr>
        <w:t xml:space="preserve">Büszkék vagyunk arra is, hogy a Felvidékről </w:t>
      </w:r>
      <w:r w:rsidR="00750FA8">
        <w:rPr>
          <w:szCs w:val="24"/>
        </w:rPr>
        <w:t>immáron 3 iskolából is</w:t>
      </w:r>
      <w:r>
        <w:rPr>
          <w:szCs w:val="24"/>
        </w:rPr>
        <w:t xml:space="preserve"> érkeztek versenyzők, sőt egy katolikus iskol</w:t>
      </w:r>
      <w:r w:rsidR="00AD42A9">
        <w:rPr>
          <w:szCs w:val="24"/>
        </w:rPr>
        <w:t>a</w:t>
      </w:r>
      <w:r>
        <w:rPr>
          <w:szCs w:val="24"/>
        </w:rPr>
        <w:t xml:space="preserve"> is </w:t>
      </w:r>
      <w:r w:rsidR="00AD42A9">
        <w:rPr>
          <w:szCs w:val="24"/>
        </w:rPr>
        <w:t xml:space="preserve">felvállalta a megmérettetést. </w:t>
      </w:r>
    </w:p>
    <w:p w:rsidR="0020791A" w:rsidRDefault="0020791A" w:rsidP="007D3AF9">
      <w:pPr>
        <w:ind w:firstLine="708"/>
        <w:jc w:val="both"/>
        <w:rPr>
          <w:szCs w:val="24"/>
        </w:rPr>
      </w:pPr>
      <w:r>
        <w:rPr>
          <w:szCs w:val="24"/>
        </w:rPr>
        <w:t>Hálás sz</w:t>
      </w:r>
      <w:r w:rsidR="007D2336">
        <w:rPr>
          <w:szCs w:val="24"/>
        </w:rPr>
        <w:t>ívvel köszönjük, hogy nem adták fel, és megtaláltá</w:t>
      </w:r>
      <w:r>
        <w:rPr>
          <w:szCs w:val="24"/>
        </w:rPr>
        <w:t>k a lehetőséget a gyakorlásra, a felvételek elkészítésére, a szervezési munkálatokra</w:t>
      </w:r>
      <w:r w:rsidR="007D2336">
        <w:rPr>
          <w:szCs w:val="24"/>
        </w:rPr>
        <w:t xml:space="preserve"> még az online térben is</w:t>
      </w:r>
      <w:r>
        <w:rPr>
          <w:szCs w:val="24"/>
        </w:rPr>
        <w:t>!</w:t>
      </w:r>
    </w:p>
    <w:p w:rsidR="0020791A" w:rsidRDefault="007D2336" w:rsidP="007D3AF9">
      <w:pPr>
        <w:ind w:firstLine="708"/>
        <w:jc w:val="both"/>
        <w:rPr>
          <w:szCs w:val="24"/>
        </w:rPr>
      </w:pPr>
      <w:r>
        <w:rPr>
          <w:szCs w:val="24"/>
        </w:rPr>
        <w:t>K</w:t>
      </w:r>
      <w:r w:rsidR="0020791A">
        <w:rPr>
          <w:szCs w:val="24"/>
        </w:rPr>
        <w:t xml:space="preserve">öszönjük </w:t>
      </w:r>
      <w:r>
        <w:rPr>
          <w:szCs w:val="24"/>
        </w:rPr>
        <w:t xml:space="preserve">a versenyzőknek </w:t>
      </w:r>
      <w:r w:rsidR="0020791A">
        <w:rPr>
          <w:szCs w:val="24"/>
        </w:rPr>
        <w:t>azt a rengeteg éne</w:t>
      </w:r>
      <w:r>
        <w:rPr>
          <w:szCs w:val="24"/>
        </w:rPr>
        <w:t>khangot, amivel megajándékozta</w:t>
      </w:r>
      <w:r w:rsidR="0020791A">
        <w:rPr>
          <w:szCs w:val="24"/>
        </w:rPr>
        <w:t>k bennünket!</w:t>
      </w:r>
    </w:p>
    <w:p w:rsidR="0020791A" w:rsidRDefault="0020791A" w:rsidP="007D3AF9">
      <w:pPr>
        <w:ind w:firstLine="708"/>
        <w:jc w:val="both"/>
        <w:rPr>
          <w:szCs w:val="24"/>
        </w:rPr>
      </w:pPr>
      <w:r>
        <w:rPr>
          <w:szCs w:val="24"/>
        </w:rPr>
        <w:t>Köszönjük a gyönyörű háttereket a felvételeknél, melyekkel</w:t>
      </w:r>
      <w:r w:rsidR="007D2336">
        <w:rPr>
          <w:szCs w:val="24"/>
        </w:rPr>
        <w:t xml:space="preserve"> még csodálatosabbá varázsoltá</w:t>
      </w:r>
      <w:r>
        <w:rPr>
          <w:szCs w:val="24"/>
        </w:rPr>
        <w:t>k az énekhangokat. Jó volt látni a templomi Úrasztalokat, szószékeket, iskola</w:t>
      </w:r>
      <w:r w:rsidR="007D2336">
        <w:rPr>
          <w:szCs w:val="24"/>
        </w:rPr>
        <w:t>i és</w:t>
      </w:r>
      <w:r>
        <w:rPr>
          <w:szCs w:val="24"/>
        </w:rPr>
        <w:t xml:space="preserve"> otthoni rögtönzött háttereket, mely</w:t>
      </w:r>
      <w:r w:rsidR="007D2336">
        <w:rPr>
          <w:szCs w:val="24"/>
        </w:rPr>
        <w:t xml:space="preserve">ekben tükröződtek </w:t>
      </w:r>
      <w:r>
        <w:rPr>
          <w:szCs w:val="24"/>
        </w:rPr>
        <w:t xml:space="preserve">az </w:t>
      </w:r>
      <w:r w:rsidR="007D2336">
        <w:rPr>
          <w:szCs w:val="24"/>
        </w:rPr>
        <w:t>igényes munkára való törekvése</w:t>
      </w:r>
      <w:r>
        <w:rPr>
          <w:szCs w:val="24"/>
        </w:rPr>
        <w:t>k!</w:t>
      </w:r>
    </w:p>
    <w:p w:rsidR="0020791A" w:rsidRPr="000261A3" w:rsidRDefault="0020791A" w:rsidP="000261A3">
      <w:pPr>
        <w:ind w:firstLine="708"/>
        <w:jc w:val="center"/>
        <w:rPr>
          <w:b/>
          <w:sz w:val="30"/>
          <w:szCs w:val="30"/>
        </w:rPr>
      </w:pPr>
      <w:r w:rsidRPr="000261A3">
        <w:rPr>
          <w:b/>
          <w:sz w:val="30"/>
          <w:szCs w:val="30"/>
        </w:rPr>
        <w:t>Hála, hála, hála érte.</w:t>
      </w:r>
    </w:p>
    <w:p w:rsidR="0020791A" w:rsidRDefault="00AD42A9" w:rsidP="007D3AF9">
      <w:pPr>
        <w:ind w:firstLine="708"/>
        <w:jc w:val="both"/>
        <w:rPr>
          <w:szCs w:val="24"/>
        </w:rPr>
      </w:pPr>
      <w:r>
        <w:rPr>
          <w:szCs w:val="24"/>
        </w:rPr>
        <w:t>Decemb</w:t>
      </w:r>
      <w:r w:rsidR="00750FA8">
        <w:rPr>
          <w:szCs w:val="24"/>
        </w:rPr>
        <w:t>er 3-án</w:t>
      </w:r>
      <w:r w:rsidR="0020791A">
        <w:rPr>
          <w:szCs w:val="24"/>
        </w:rPr>
        <w:t xml:space="preserve"> </w:t>
      </w:r>
      <w:r w:rsidR="007D2336">
        <w:rPr>
          <w:szCs w:val="24"/>
        </w:rPr>
        <w:t>élő adásban közvetítettük</w:t>
      </w:r>
      <w:r w:rsidR="003157BC">
        <w:rPr>
          <w:szCs w:val="24"/>
        </w:rPr>
        <w:t xml:space="preserve"> az ere</w:t>
      </w:r>
      <w:r w:rsidR="0020791A">
        <w:rPr>
          <w:szCs w:val="24"/>
        </w:rPr>
        <w:t>dményhirdetést, ahol valamennyi korcsoportot értékeltek a zsűritagok, illetve valamennyi különd</w:t>
      </w:r>
      <w:r w:rsidR="007D2336">
        <w:rPr>
          <w:szCs w:val="24"/>
        </w:rPr>
        <w:t>íjasunk énekét meghallgathattu</w:t>
      </w:r>
      <w:r w:rsidR="0020791A">
        <w:rPr>
          <w:szCs w:val="24"/>
        </w:rPr>
        <w:t>k.</w:t>
      </w:r>
      <w:r w:rsidR="007D2336">
        <w:rPr>
          <w:szCs w:val="24"/>
        </w:rPr>
        <w:t xml:space="preserve"> A</w:t>
      </w:r>
      <w:r w:rsidR="0020791A">
        <w:rPr>
          <w:szCs w:val="24"/>
        </w:rPr>
        <w:t>z alábbi linken</w:t>
      </w:r>
      <w:r w:rsidR="007D2336">
        <w:rPr>
          <w:szCs w:val="24"/>
        </w:rPr>
        <w:t xml:space="preserve"> minden érdeklődő megtekintheti</w:t>
      </w:r>
      <w:r w:rsidR="0020791A">
        <w:rPr>
          <w:szCs w:val="24"/>
        </w:rPr>
        <w:t xml:space="preserve"> mindezt:</w:t>
      </w:r>
    </w:p>
    <w:p w:rsidR="000C5F71" w:rsidRDefault="000C5F71" w:rsidP="000C5F71">
      <w:pPr>
        <w:ind w:firstLine="708"/>
        <w:rPr>
          <w:szCs w:val="24"/>
        </w:rPr>
      </w:pPr>
    </w:p>
    <w:p w:rsidR="000C5F71" w:rsidRPr="000C5F71" w:rsidRDefault="00A249BA" w:rsidP="000C5F71">
      <w:pPr>
        <w:ind w:firstLine="708"/>
        <w:rPr>
          <w:szCs w:val="24"/>
        </w:rPr>
      </w:pPr>
      <w:hyperlink r:id="rId10" w:tgtFrame="_blank" w:history="1">
        <w:r w:rsidR="000C5F71" w:rsidRPr="000C5F71">
          <w:rPr>
            <w:color w:val="1155CC"/>
            <w:szCs w:val="24"/>
            <w:u w:val="single"/>
          </w:rPr>
          <w:t>https://youtu.be/cKmIzh06o9Q</w:t>
        </w:r>
      </w:hyperlink>
    </w:p>
    <w:p w:rsidR="000C5F71" w:rsidRDefault="000C5F71" w:rsidP="00AD42A9">
      <w:pPr>
        <w:jc w:val="both"/>
        <w:rPr>
          <w:szCs w:val="24"/>
        </w:rPr>
      </w:pPr>
    </w:p>
    <w:p w:rsidR="003157BC" w:rsidRPr="00AD42A9" w:rsidRDefault="003157BC" w:rsidP="009247AE">
      <w:pPr>
        <w:jc w:val="both"/>
        <w:rPr>
          <w:b/>
          <w:szCs w:val="24"/>
        </w:rPr>
      </w:pPr>
      <w:r w:rsidRPr="00AD42A9">
        <w:rPr>
          <w:b/>
          <w:szCs w:val="24"/>
        </w:rPr>
        <w:t xml:space="preserve">Morzsányi gondolatot </w:t>
      </w:r>
      <w:r w:rsidR="009247AE" w:rsidRPr="00AD42A9">
        <w:rPr>
          <w:b/>
          <w:szCs w:val="24"/>
        </w:rPr>
        <w:t xml:space="preserve">közvetítenék </w:t>
      </w:r>
      <w:r w:rsidRPr="00AD42A9">
        <w:rPr>
          <w:b/>
          <w:szCs w:val="24"/>
        </w:rPr>
        <w:t>a zsűritagok szavaiból:</w:t>
      </w:r>
    </w:p>
    <w:p w:rsidR="000C5F71" w:rsidRDefault="000C5F71" w:rsidP="009247AE">
      <w:pPr>
        <w:jc w:val="both"/>
        <w:rPr>
          <w:szCs w:val="24"/>
        </w:rPr>
      </w:pP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 xml:space="preserve">Az éneklés, a zsoltáréneklés szárnyaló imádság. </w:t>
      </w: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>A zsoltár: énekben megvallott imádság!</w:t>
      </w: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 xml:space="preserve">Amikor zsoltárt éneklünk, akkor Istenről, Istennek szólnak a hangok, dallamok! </w:t>
      </w: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>A tiszta szívből jövő éneklést az Úristen meghallgatja. Csodál minden éneket, mely őszintén néki szól. Nézzünk fel hát az Úrra: higgyük és érezzük, hogy neki énekelünk!</w:t>
      </w: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>Sokféleképpen szólhatnak a zsoltárok: másképp énekelnek a fővárosban és másképp egy vidéki kisvárosban, és csodálva lehet hallgatni a határon túli magyar szavakat, hangokat.</w:t>
      </w:r>
    </w:p>
    <w:p w:rsidR="000C5F71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lastRenderedPageBreak/>
        <w:t>A szívből jövő dallamokat kiemelték a szépen felöltözött versenyzők, a zsoltárok tiszteletét hangsúlyozták a templomi felvételek, vagy az igényesen beállított hátterek.</w:t>
      </w:r>
    </w:p>
    <w:p w:rsidR="003157BC" w:rsidRPr="000C5F71" w:rsidRDefault="000C5F71" w:rsidP="000C5F7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C5F71">
        <w:rPr>
          <w:szCs w:val="24"/>
        </w:rPr>
        <w:t xml:space="preserve">Ennek a versenynek az értékessége a hagyományok megőrzésében rejlett, melyet a nehéz körülmények ellenére is felvállaltak a szervezők, a felkészítők és a versenyző gyermekek is. A versenyre készülés hetei megmozgattak iskolákat, diákokat, pedagógusokat és még a szülőket is. </w:t>
      </w:r>
    </w:p>
    <w:p w:rsidR="00A85D14" w:rsidRPr="009247AE" w:rsidRDefault="00A85D14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>Egyre ritkább az éneklő gyermek. Ezért is jó ez a verseny.</w:t>
      </w:r>
    </w:p>
    <w:p w:rsidR="00A85D14" w:rsidRPr="009247AE" w:rsidRDefault="00A85D14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>A csoportos éneklés ajándéka: együtt lehetünk szeretetben!</w:t>
      </w:r>
    </w:p>
    <w:p w:rsidR="00A85D14" w:rsidRPr="009247AE" w:rsidRDefault="00A85D14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>A versenyzők kiálltak, hogy megmutassák, mi van a lelkünkben.</w:t>
      </w:r>
    </w:p>
    <w:p w:rsidR="003157BC" w:rsidRPr="009247AE" w:rsidRDefault="003157BC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 xml:space="preserve">Az éneklés létfontosságú! Gyógyír a testnek és léleknek. </w:t>
      </w:r>
    </w:p>
    <w:p w:rsidR="00A85D14" w:rsidRPr="009247AE" w:rsidRDefault="00A85D14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>Zsoltárt énekelni csak úgy érdemes, ha hitelesen tesszük. Hitelesek akkor lehetünk, ha átéljük, amit éneklünk.</w:t>
      </w:r>
    </w:p>
    <w:p w:rsidR="003157BC" w:rsidRPr="009247AE" w:rsidRDefault="003157BC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 xml:space="preserve">Igazán zsoltárt énekelni olyan, mint a versmondás: ha benne van a szívünk, ha fontosnak érezzük a szöveget és a dallamot, akkor megtörténik az igazi átélés, fontossá tesszük a zsoltárt magát, így igazán jól tudjuk közvetíteni. </w:t>
      </w:r>
    </w:p>
    <w:p w:rsidR="00A85D14" w:rsidRPr="009247AE" w:rsidRDefault="00A85D14" w:rsidP="009247AE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47AE">
        <w:rPr>
          <w:szCs w:val="24"/>
        </w:rPr>
        <w:t>Nézzünk fel az Úrra: higgyük és érezzük, hogy neki éneklünk!</w:t>
      </w:r>
    </w:p>
    <w:p w:rsidR="00A85D14" w:rsidRDefault="00A85D14" w:rsidP="00A85D14">
      <w:pPr>
        <w:jc w:val="both"/>
        <w:rPr>
          <w:szCs w:val="24"/>
        </w:rPr>
      </w:pPr>
    </w:p>
    <w:p w:rsidR="00A85D14" w:rsidRDefault="007D2336" w:rsidP="00A85D14">
      <w:pPr>
        <w:jc w:val="both"/>
        <w:rPr>
          <w:szCs w:val="24"/>
        </w:rPr>
      </w:pPr>
      <w:r>
        <w:rPr>
          <w:szCs w:val="24"/>
        </w:rPr>
        <w:t>A verseny utáni héten minden gyermek</w:t>
      </w:r>
      <w:r w:rsidR="000261A3">
        <w:rPr>
          <w:szCs w:val="24"/>
        </w:rPr>
        <w:t>nek</w:t>
      </w:r>
      <w:r>
        <w:rPr>
          <w:szCs w:val="24"/>
        </w:rPr>
        <w:t xml:space="preserve"> </w:t>
      </w:r>
      <w:r w:rsidR="000C5F71">
        <w:rPr>
          <w:szCs w:val="24"/>
        </w:rPr>
        <w:t xml:space="preserve">postáztuk </w:t>
      </w:r>
      <w:r w:rsidR="00A85D14">
        <w:rPr>
          <w:szCs w:val="24"/>
        </w:rPr>
        <w:t>az oklevelét, melyen a minősítése is szerepel</w:t>
      </w:r>
      <w:r w:rsidR="00AD42A9">
        <w:rPr>
          <w:szCs w:val="24"/>
        </w:rPr>
        <w:t>t</w:t>
      </w:r>
      <w:r w:rsidR="00A85D14">
        <w:rPr>
          <w:szCs w:val="24"/>
        </w:rPr>
        <w:t xml:space="preserve">. Melléje közös ajándékként egy </w:t>
      </w:r>
      <w:r w:rsidR="000C5F71">
        <w:rPr>
          <w:szCs w:val="24"/>
        </w:rPr>
        <w:t>igés lapot</w:t>
      </w:r>
      <w:r w:rsidR="00AD42A9">
        <w:rPr>
          <w:szCs w:val="24"/>
        </w:rPr>
        <w:t>,</w:t>
      </w:r>
      <w:r w:rsidR="00A85D14">
        <w:rPr>
          <w:szCs w:val="24"/>
        </w:rPr>
        <w:t xml:space="preserve"> egy könyvjelzőt </w:t>
      </w:r>
      <w:r w:rsidR="000C5F71">
        <w:rPr>
          <w:szCs w:val="24"/>
        </w:rPr>
        <w:t xml:space="preserve">és egy tollat </w:t>
      </w:r>
      <w:r w:rsidR="00A85D14">
        <w:rPr>
          <w:szCs w:val="24"/>
        </w:rPr>
        <w:t>küld</w:t>
      </w:r>
      <w:r>
        <w:rPr>
          <w:szCs w:val="24"/>
        </w:rPr>
        <w:t>t</w:t>
      </w:r>
      <w:r w:rsidR="00A85D14">
        <w:rPr>
          <w:szCs w:val="24"/>
        </w:rPr>
        <w:t>ünk mindenkinek nagyon sok szeretettel!</w:t>
      </w:r>
    </w:p>
    <w:p w:rsidR="00A85D14" w:rsidRPr="000261A3" w:rsidRDefault="00A85D14" w:rsidP="00A85D14">
      <w:pPr>
        <w:jc w:val="both"/>
        <w:rPr>
          <w:b/>
          <w:szCs w:val="24"/>
        </w:rPr>
      </w:pPr>
      <w:r w:rsidRPr="000261A3">
        <w:rPr>
          <w:b/>
          <w:szCs w:val="24"/>
        </w:rPr>
        <w:t>A különdíjban részesülő v</w:t>
      </w:r>
      <w:r w:rsidR="007D2336" w:rsidRPr="000261A3">
        <w:rPr>
          <w:b/>
          <w:szCs w:val="24"/>
        </w:rPr>
        <w:t>ersenyzők még egy oklevelet kapt</w:t>
      </w:r>
      <w:r w:rsidRPr="000261A3">
        <w:rPr>
          <w:b/>
          <w:szCs w:val="24"/>
        </w:rPr>
        <w:t>ak tőlünk és mellé egy ajándékkönyvet.</w:t>
      </w:r>
    </w:p>
    <w:p w:rsidR="00A85D14" w:rsidRDefault="007D2336" w:rsidP="00A85D14">
      <w:pPr>
        <w:jc w:val="both"/>
        <w:rPr>
          <w:szCs w:val="24"/>
        </w:rPr>
      </w:pPr>
      <w:r>
        <w:rPr>
          <w:szCs w:val="24"/>
        </w:rPr>
        <w:t>Megköszöntük</w:t>
      </w:r>
      <w:r w:rsidR="00A85D14">
        <w:rPr>
          <w:szCs w:val="24"/>
        </w:rPr>
        <w:t xml:space="preserve"> a felkészítő </w:t>
      </w:r>
      <w:r w:rsidR="009247AE">
        <w:rPr>
          <w:szCs w:val="24"/>
        </w:rPr>
        <w:t>pedagógusok</w:t>
      </w:r>
      <w:r w:rsidR="000C5F71">
        <w:rPr>
          <w:szCs w:val="24"/>
        </w:rPr>
        <w:t xml:space="preserve"> munkáját is:</w:t>
      </w:r>
      <w:r>
        <w:rPr>
          <w:szCs w:val="24"/>
        </w:rPr>
        <w:t xml:space="preserve"> </w:t>
      </w:r>
      <w:r w:rsidR="00A85D14">
        <w:rPr>
          <w:szCs w:val="24"/>
        </w:rPr>
        <w:t xml:space="preserve">egy emléklappal </w:t>
      </w:r>
      <w:r w:rsidR="000C5F71">
        <w:rPr>
          <w:szCs w:val="24"/>
        </w:rPr>
        <w:t>egy igés lappal,</w:t>
      </w:r>
      <w:r w:rsidR="00A85D14">
        <w:rPr>
          <w:szCs w:val="24"/>
        </w:rPr>
        <w:t xml:space="preserve"> egy könyv</w:t>
      </w:r>
      <w:r>
        <w:rPr>
          <w:szCs w:val="24"/>
        </w:rPr>
        <w:t xml:space="preserve">jelzővel </w:t>
      </w:r>
      <w:r w:rsidR="000C5F71">
        <w:rPr>
          <w:szCs w:val="24"/>
        </w:rPr>
        <w:t xml:space="preserve">és egy tollal </w:t>
      </w:r>
      <w:r>
        <w:rPr>
          <w:szCs w:val="24"/>
        </w:rPr>
        <w:t>kedveskedtün</w:t>
      </w:r>
      <w:r w:rsidR="00A85D14">
        <w:rPr>
          <w:szCs w:val="24"/>
        </w:rPr>
        <w:t>k nekik.</w:t>
      </w:r>
    </w:p>
    <w:p w:rsidR="00E55418" w:rsidRDefault="00E55418" w:rsidP="00A85D14">
      <w:pPr>
        <w:jc w:val="both"/>
        <w:rPr>
          <w:szCs w:val="24"/>
        </w:rPr>
      </w:pPr>
    </w:p>
    <w:p w:rsidR="00E55418" w:rsidRDefault="00E55418" w:rsidP="00E55418">
      <w:pPr>
        <w:jc w:val="center"/>
        <w:rPr>
          <w:b/>
          <w:szCs w:val="24"/>
        </w:rPr>
      </w:pPr>
      <w:r w:rsidRPr="00A700D7">
        <w:rPr>
          <w:b/>
          <w:szCs w:val="24"/>
        </w:rPr>
        <w:t>Az ajándékok megvásárlásának támogatását ezúton is köszönjük fenntartó gyülekezetünknek és a Kálvin Kiadónak</w:t>
      </w:r>
      <w:r>
        <w:rPr>
          <w:b/>
          <w:szCs w:val="24"/>
        </w:rPr>
        <w:t>!</w:t>
      </w:r>
    </w:p>
    <w:p w:rsidR="00E55418" w:rsidRDefault="00E55418" w:rsidP="00E55418">
      <w:pPr>
        <w:jc w:val="center"/>
        <w:rPr>
          <w:b/>
          <w:szCs w:val="24"/>
        </w:rPr>
      </w:pPr>
      <w:r>
        <w:rPr>
          <w:b/>
          <w:szCs w:val="24"/>
        </w:rPr>
        <w:t>Hála, hála érte!</w:t>
      </w:r>
    </w:p>
    <w:p w:rsidR="00E55418" w:rsidRPr="00A700D7" w:rsidRDefault="00E55418" w:rsidP="00E55418">
      <w:pPr>
        <w:jc w:val="center"/>
        <w:rPr>
          <w:b/>
          <w:szCs w:val="24"/>
        </w:rPr>
      </w:pPr>
    </w:p>
    <w:p w:rsidR="00A85D14" w:rsidRDefault="00E55418" w:rsidP="00E55418">
      <w:pPr>
        <w:jc w:val="center"/>
        <w:rPr>
          <w:szCs w:val="24"/>
        </w:rPr>
      </w:pPr>
      <w:r w:rsidRPr="00E55418">
        <w:rPr>
          <w:noProof/>
          <w:szCs w:val="24"/>
        </w:rPr>
        <w:drawing>
          <wp:inline distT="0" distB="0" distL="0" distR="0">
            <wp:extent cx="1794094" cy="883920"/>
            <wp:effectExtent l="0" t="0" r="0" b="0"/>
            <wp:docPr id="4" name="Kép 4" descr="F:\OZSV\KK_logo_rgb_nevve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ZSV\KK_logo_rgb_nevvel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37" cy="8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18" w:rsidRDefault="00E55418" w:rsidP="00A85D14">
      <w:pPr>
        <w:jc w:val="both"/>
        <w:rPr>
          <w:szCs w:val="24"/>
        </w:rPr>
      </w:pPr>
    </w:p>
    <w:p w:rsidR="00A85D14" w:rsidRDefault="00A85D14" w:rsidP="00A85D14">
      <w:pPr>
        <w:jc w:val="both"/>
        <w:rPr>
          <w:szCs w:val="24"/>
        </w:rPr>
      </w:pPr>
      <w:r>
        <w:rPr>
          <w:szCs w:val="24"/>
        </w:rPr>
        <w:t>Azzal a reménny</w:t>
      </w:r>
      <w:r w:rsidR="007D2336">
        <w:rPr>
          <w:szCs w:val="24"/>
        </w:rPr>
        <w:t>el búcsúztunk</w:t>
      </w:r>
      <w:r>
        <w:rPr>
          <w:szCs w:val="24"/>
        </w:rPr>
        <w:t xml:space="preserve">, hogy </w:t>
      </w:r>
      <w:r w:rsidR="000C5F71">
        <w:rPr>
          <w:szCs w:val="24"/>
        </w:rPr>
        <w:t>bízunk a viszontlátásban a  2022/23-as tanévben a 27</w:t>
      </w:r>
      <w:r>
        <w:rPr>
          <w:szCs w:val="24"/>
        </w:rPr>
        <w:t>. Országos Református Zsoltárén</w:t>
      </w:r>
      <w:r w:rsidR="009247AE">
        <w:rPr>
          <w:szCs w:val="24"/>
        </w:rPr>
        <w:t>e</w:t>
      </w:r>
      <w:r>
        <w:rPr>
          <w:szCs w:val="24"/>
        </w:rPr>
        <w:t>klő Versenyünkön!</w:t>
      </w:r>
    </w:p>
    <w:p w:rsidR="00AD42A9" w:rsidRDefault="00AD42A9" w:rsidP="00A85D14">
      <w:pPr>
        <w:jc w:val="both"/>
        <w:rPr>
          <w:szCs w:val="24"/>
        </w:rPr>
      </w:pPr>
      <w:r>
        <w:rPr>
          <w:szCs w:val="24"/>
        </w:rPr>
        <w:t>Szívünket melengette, hogy voltak iskolák, akik köszönetüket fejezték ki a verseny lezárása után:</w:t>
      </w:r>
    </w:p>
    <w:p w:rsidR="00AD42A9" w:rsidRDefault="00AD42A9" w:rsidP="00AD42A9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</w:p>
    <w:p w:rsidR="00AD42A9" w:rsidRPr="00AD42A9" w:rsidRDefault="00AD42A9" w:rsidP="00AD42A9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Kedves 26.OZSV rendezők!</w:t>
      </w:r>
    </w:p>
    <w:p w:rsidR="00AD42A9" w:rsidRPr="00AD42A9" w:rsidRDefault="00AD42A9" w:rsidP="00AD42A9">
      <w:pPr>
        <w:shd w:val="clear" w:color="auto" w:fill="FFFFFF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Megkaptuk az Emléklapokat, ajándékokat!</w:t>
      </w:r>
    </w:p>
    <w:p w:rsidR="00AD42A9" w:rsidRPr="00AD42A9" w:rsidRDefault="00AD42A9" w:rsidP="00AD42A9">
      <w:pPr>
        <w:shd w:val="clear" w:color="auto" w:fill="FFFFFF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Nagyon köszönjü</w:t>
      </w:r>
      <w:r>
        <w:rPr>
          <w:rFonts w:ascii="Arial" w:hAnsi="Arial" w:cs="Arial"/>
          <w:color w:val="1F497D" w:themeColor="text2"/>
          <w:sz w:val="22"/>
          <w:szCs w:val="22"/>
        </w:rPr>
        <w:t>k a szép és lelkünkhöz is szóló</w:t>
      </w:r>
      <w:r w:rsidRPr="00AD42A9">
        <w:rPr>
          <w:rFonts w:ascii="Arial" w:hAnsi="Arial" w:cs="Arial"/>
          <w:color w:val="1F497D" w:themeColor="text2"/>
          <w:sz w:val="22"/>
          <w:szCs w:val="22"/>
        </w:rPr>
        <w:t>, kedves tárgyakat! Nagyon jó szervezés után egy igazán jó lezárása a versenynek!</w:t>
      </w:r>
    </w:p>
    <w:p w:rsidR="00AD42A9" w:rsidRPr="00AD42A9" w:rsidRDefault="00AD42A9" w:rsidP="00AD42A9">
      <w:pPr>
        <w:shd w:val="clear" w:color="auto" w:fill="FFFFFF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A gyerekeink nagyon boldo</w:t>
      </w:r>
      <w:r>
        <w:rPr>
          <w:rFonts w:ascii="Arial" w:hAnsi="Arial" w:cs="Arial"/>
          <w:color w:val="1F497D" w:themeColor="text2"/>
          <w:sz w:val="22"/>
          <w:szCs w:val="22"/>
        </w:rPr>
        <w:t>gok voltak, hogy részt vehettek</w:t>
      </w:r>
      <w:r w:rsidRPr="00AD42A9">
        <w:rPr>
          <w:rFonts w:ascii="Arial" w:hAnsi="Arial" w:cs="Arial"/>
          <w:color w:val="1F497D" w:themeColor="text2"/>
          <w:sz w:val="22"/>
          <w:szCs w:val="22"/>
        </w:rPr>
        <w:t>, és már kérdezik, mikor lesz újra?</w:t>
      </w:r>
    </w:p>
    <w:p w:rsidR="00AD42A9" w:rsidRPr="00AD42A9" w:rsidRDefault="00AD42A9" w:rsidP="00AD42A9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További munkájukhoz , életükre Isten áldását k</w:t>
      </w:r>
      <w:r>
        <w:rPr>
          <w:rFonts w:ascii="Arial" w:hAnsi="Arial" w:cs="Arial"/>
          <w:color w:val="1F497D" w:themeColor="text2"/>
          <w:sz w:val="22"/>
          <w:szCs w:val="22"/>
        </w:rPr>
        <w:t>érve: Bné Sz.</w:t>
      </w:r>
      <w:r w:rsidRPr="00AD42A9">
        <w:rPr>
          <w:rFonts w:ascii="Arial" w:hAnsi="Arial" w:cs="Arial"/>
          <w:color w:val="1F497D" w:themeColor="text2"/>
          <w:sz w:val="22"/>
          <w:szCs w:val="22"/>
        </w:rPr>
        <w:t xml:space="preserve"> Katalin</w:t>
      </w:r>
    </w:p>
    <w:p w:rsidR="00AD42A9" w:rsidRPr="00AD42A9" w:rsidRDefault="00AD42A9" w:rsidP="00AD42A9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</w:p>
    <w:p w:rsidR="003157BC" w:rsidRPr="00AD42A9" w:rsidRDefault="00AD42A9" w:rsidP="00AD42A9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AD42A9">
        <w:rPr>
          <w:rFonts w:ascii="Arial" w:hAnsi="Arial" w:cs="Arial"/>
          <w:color w:val="1F497D" w:themeColor="text2"/>
          <w:sz w:val="22"/>
          <w:szCs w:val="22"/>
        </w:rPr>
        <w:t>Áldott Ünnepeket kívánunk a gyerekekkel együtt!</w:t>
      </w:r>
    </w:p>
    <w:p w:rsidR="00A85D14" w:rsidRDefault="00A85D14" w:rsidP="007D3AF9">
      <w:pPr>
        <w:ind w:firstLine="708"/>
        <w:jc w:val="both"/>
        <w:rPr>
          <w:szCs w:val="24"/>
        </w:rPr>
      </w:pPr>
    </w:p>
    <w:p w:rsidR="003157BC" w:rsidRPr="00AD42A9" w:rsidRDefault="003157BC" w:rsidP="001A0245">
      <w:pPr>
        <w:ind w:firstLine="708"/>
        <w:jc w:val="center"/>
        <w:rPr>
          <w:b/>
          <w:szCs w:val="24"/>
          <w:u w:val="single"/>
        </w:rPr>
      </w:pPr>
      <w:r w:rsidRPr="00AD42A9">
        <w:rPr>
          <w:b/>
          <w:szCs w:val="24"/>
          <w:u w:val="single"/>
        </w:rPr>
        <w:t xml:space="preserve">Hálánk és köszönetünk elsősorban az Úrnak szól, aki </w:t>
      </w:r>
      <w:r w:rsidR="009247AE" w:rsidRPr="00AD42A9">
        <w:rPr>
          <w:b/>
          <w:szCs w:val="24"/>
          <w:u w:val="single"/>
        </w:rPr>
        <w:t>mindvégig megsegített bennünket:</w:t>
      </w:r>
    </w:p>
    <w:p w:rsidR="009247AE" w:rsidRPr="00620B89" w:rsidRDefault="009247AE" w:rsidP="001A0245">
      <w:pPr>
        <w:ind w:firstLine="708"/>
        <w:jc w:val="center"/>
        <w:rPr>
          <w:szCs w:val="24"/>
        </w:rPr>
      </w:pPr>
    </w:p>
    <w:p w:rsidR="007D3AF9" w:rsidRDefault="009247AE" w:rsidP="007D3AF9">
      <w:pPr>
        <w:ind w:firstLine="708"/>
        <w:jc w:val="both"/>
        <w:rPr>
          <w:b/>
          <w:i/>
          <w:color w:val="002060"/>
          <w:szCs w:val="24"/>
          <w:vertAlign w:val="superscript"/>
        </w:rPr>
      </w:pPr>
      <w:r w:rsidRPr="009247AE">
        <w:rPr>
          <w:b/>
          <w:i/>
          <w:color w:val="002060"/>
          <w:szCs w:val="24"/>
        </w:rPr>
        <w:t>Erőt ad a megfáradottnak, és az erőtlen erejét megsokasítja… De a kik az Úrban bíznak, erejök megújul, szárnyra kelnek, mint a saskeselyűk, futnak és nem lankadnak meg, járnak és nem fáradnak el! </w:t>
      </w:r>
      <w:r w:rsidRPr="009247AE">
        <w:rPr>
          <w:b/>
          <w:i/>
          <w:color w:val="002060"/>
          <w:szCs w:val="24"/>
          <w:vertAlign w:val="superscript"/>
        </w:rPr>
        <w:t>((Ézs. 40.29,31.)</w:t>
      </w:r>
    </w:p>
    <w:p w:rsidR="000C5F71" w:rsidRDefault="000C5F71" w:rsidP="007D3AF9">
      <w:pPr>
        <w:ind w:firstLine="708"/>
        <w:jc w:val="both"/>
        <w:rPr>
          <w:b/>
          <w:i/>
          <w:color w:val="002060"/>
          <w:szCs w:val="24"/>
          <w:vertAlign w:val="superscript"/>
        </w:rPr>
      </w:pPr>
    </w:p>
    <w:p w:rsidR="000C5F71" w:rsidRDefault="000C5F71" w:rsidP="007D3AF9">
      <w:pPr>
        <w:ind w:firstLine="708"/>
        <w:jc w:val="both"/>
        <w:rPr>
          <w:b/>
          <w:i/>
          <w:szCs w:val="24"/>
        </w:rPr>
      </w:pPr>
      <w:r w:rsidRPr="000C5F71">
        <w:rPr>
          <w:b/>
          <w:i/>
          <w:szCs w:val="24"/>
        </w:rPr>
        <w:t>Nagy Gábor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Ullmanné Dénes Annamária</w:t>
      </w:r>
    </w:p>
    <w:p w:rsidR="00292038" w:rsidRPr="00620B89" w:rsidRDefault="000C5F71" w:rsidP="00A249BA">
      <w:pPr>
        <w:ind w:firstLine="708"/>
        <w:jc w:val="both"/>
        <w:rPr>
          <w:szCs w:val="24"/>
        </w:rPr>
      </w:pPr>
      <w:r>
        <w:rPr>
          <w:b/>
          <w:i/>
          <w:szCs w:val="24"/>
        </w:rPr>
        <w:t>igazgató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igazgatóhelyettes</w:t>
      </w:r>
      <w:bookmarkStart w:id="0" w:name="_GoBack"/>
      <w:bookmarkEnd w:id="0"/>
    </w:p>
    <w:sectPr w:rsidR="00292038" w:rsidRPr="00620B89" w:rsidSect="006772DE">
      <w:type w:val="continuous"/>
      <w:pgSz w:w="11906" w:h="16838" w:code="9"/>
      <w:pgMar w:top="709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053"/>
    <w:multiLevelType w:val="hybridMultilevel"/>
    <w:tmpl w:val="878C6A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84DF7"/>
    <w:multiLevelType w:val="hybridMultilevel"/>
    <w:tmpl w:val="984E7D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82"/>
    <w:rsid w:val="000039A4"/>
    <w:rsid w:val="000261A3"/>
    <w:rsid w:val="0002739E"/>
    <w:rsid w:val="000347D3"/>
    <w:rsid w:val="00084479"/>
    <w:rsid w:val="000A1E33"/>
    <w:rsid w:val="000C5F71"/>
    <w:rsid w:val="000F29A8"/>
    <w:rsid w:val="001273DB"/>
    <w:rsid w:val="001410EC"/>
    <w:rsid w:val="00192748"/>
    <w:rsid w:val="001A0245"/>
    <w:rsid w:val="0020791A"/>
    <w:rsid w:val="00235974"/>
    <w:rsid w:val="002719EF"/>
    <w:rsid w:val="00292038"/>
    <w:rsid w:val="002B366A"/>
    <w:rsid w:val="002C4C7F"/>
    <w:rsid w:val="0031052C"/>
    <w:rsid w:val="003157BC"/>
    <w:rsid w:val="00332051"/>
    <w:rsid w:val="0036069E"/>
    <w:rsid w:val="003857FA"/>
    <w:rsid w:val="003B3980"/>
    <w:rsid w:val="003D4398"/>
    <w:rsid w:val="003D6882"/>
    <w:rsid w:val="003F4761"/>
    <w:rsid w:val="00432FCC"/>
    <w:rsid w:val="004A78F6"/>
    <w:rsid w:val="004F67E0"/>
    <w:rsid w:val="00502AC5"/>
    <w:rsid w:val="005A4B07"/>
    <w:rsid w:val="005B2CC8"/>
    <w:rsid w:val="005E09B3"/>
    <w:rsid w:val="00603235"/>
    <w:rsid w:val="00612F7C"/>
    <w:rsid w:val="00620B89"/>
    <w:rsid w:val="00632C07"/>
    <w:rsid w:val="006536F2"/>
    <w:rsid w:val="006542AA"/>
    <w:rsid w:val="006772DE"/>
    <w:rsid w:val="00705D51"/>
    <w:rsid w:val="007402A4"/>
    <w:rsid w:val="00742ACE"/>
    <w:rsid w:val="00745B76"/>
    <w:rsid w:val="00750FA8"/>
    <w:rsid w:val="007577D6"/>
    <w:rsid w:val="007B01C8"/>
    <w:rsid w:val="007C1ABC"/>
    <w:rsid w:val="007C53A7"/>
    <w:rsid w:val="007D2336"/>
    <w:rsid w:val="007D3AF9"/>
    <w:rsid w:val="007F2E3B"/>
    <w:rsid w:val="00801796"/>
    <w:rsid w:val="00840127"/>
    <w:rsid w:val="00847617"/>
    <w:rsid w:val="009247AE"/>
    <w:rsid w:val="009A07FB"/>
    <w:rsid w:val="009A48CE"/>
    <w:rsid w:val="00A249BA"/>
    <w:rsid w:val="00A85D14"/>
    <w:rsid w:val="00AB7A9B"/>
    <w:rsid w:val="00AD42A9"/>
    <w:rsid w:val="00AE643F"/>
    <w:rsid w:val="00B05624"/>
    <w:rsid w:val="00B66345"/>
    <w:rsid w:val="00B664DC"/>
    <w:rsid w:val="00B76B00"/>
    <w:rsid w:val="00B9780C"/>
    <w:rsid w:val="00C40C1F"/>
    <w:rsid w:val="00C5522A"/>
    <w:rsid w:val="00C7244E"/>
    <w:rsid w:val="00D04F7D"/>
    <w:rsid w:val="00D1396B"/>
    <w:rsid w:val="00D36DC5"/>
    <w:rsid w:val="00DE1A3F"/>
    <w:rsid w:val="00E14D1F"/>
    <w:rsid w:val="00E15C63"/>
    <w:rsid w:val="00E36811"/>
    <w:rsid w:val="00E55418"/>
    <w:rsid w:val="00E614D6"/>
    <w:rsid w:val="00ED10DF"/>
    <w:rsid w:val="00F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2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92038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qFormat/>
    <w:rsid w:val="00292038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9203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9203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F2E3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43F"/>
    <w:rPr>
      <w:rFonts w:ascii="Tahoma" w:eastAsia="Times New Roman" w:hAnsi="Tahoma" w:cs="Tahoma"/>
      <w:sz w:val="16"/>
      <w:szCs w:val="16"/>
      <w:lang w:eastAsia="hu-HU"/>
    </w:rPr>
  </w:style>
  <w:style w:type="character" w:styleId="Kiemels">
    <w:name w:val="Emphasis"/>
    <w:basedOn w:val="Bekezdsalapbettpusa"/>
    <w:uiPriority w:val="20"/>
    <w:qFormat/>
    <w:rsid w:val="000F29A8"/>
    <w:rPr>
      <w:i/>
      <w:iCs/>
    </w:rPr>
  </w:style>
  <w:style w:type="paragraph" w:styleId="Listaszerbekezds">
    <w:name w:val="List Paragraph"/>
    <w:basedOn w:val="Norml"/>
    <w:uiPriority w:val="34"/>
    <w:qFormat/>
    <w:rsid w:val="0092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2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92038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qFormat/>
    <w:rsid w:val="00292038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9203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9203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F2E3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43F"/>
    <w:rPr>
      <w:rFonts w:ascii="Tahoma" w:eastAsia="Times New Roman" w:hAnsi="Tahoma" w:cs="Tahoma"/>
      <w:sz w:val="16"/>
      <w:szCs w:val="16"/>
      <w:lang w:eastAsia="hu-HU"/>
    </w:rPr>
  </w:style>
  <w:style w:type="character" w:styleId="Kiemels">
    <w:name w:val="Emphasis"/>
    <w:basedOn w:val="Bekezdsalapbettpusa"/>
    <w:uiPriority w:val="20"/>
    <w:qFormat/>
    <w:rsid w:val="000F29A8"/>
    <w:rPr>
      <w:i/>
      <w:iCs/>
    </w:rPr>
  </w:style>
  <w:style w:type="paragraph" w:styleId="Listaszerbekezds">
    <w:name w:val="List Paragraph"/>
    <w:basedOn w:val="Norml"/>
    <w:uiPriority w:val="34"/>
    <w:qFormat/>
    <w:rsid w:val="0092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cKmIzh06o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Tanári-1</dc:creator>
  <cp:lastModifiedBy>Tanari-3</cp:lastModifiedBy>
  <cp:revision>31</cp:revision>
  <cp:lastPrinted>2021-05-18T08:43:00Z</cp:lastPrinted>
  <dcterms:created xsi:type="dcterms:W3CDTF">2018-10-05T11:34:00Z</dcterms:created>
  <dcterms:modified xsi:type="dcterms:W3CDTF">2022-04-07T08:39:00Z</dcterms:modified>
</cp:coreProperties>
</file>