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05A" w:rsidRDefault="00DA405A" w:rsidP="00DA405A">
      <w:pPr>
        <w:jc w:val="center"/>
        <w:rPr>
          <w:b/>
          <w:sz w:val="32"/>
          <w:szCs w:val="32"/>
        </w:rPr>
      </w:pPr>
    </w:p>
    <w:p w:rsidR="00DA405A" w:rsidRPr="00A71994" w:rsidRDefault="00612E76" w:rsidP="00DA405A">
      <w:pPr>
        <w:jc w:val="center"/>
        <w:rPr>
          <w:rFonts w:cstheme="minorHAnsi"/>
          <w:b/>
          <w:sz w:val="32"/>
          <w:szCs w:val="32"/>
        </w:rPr>
      </w:pPr>
      <w:r w:rsidRPr="00A71994">
        <w:rPr>
          <w:rFonts w:cstheme="minorHAnsi"/>
          <w:b/>
          <w:sz w:val="32"/>
          <w:szCs w:val="32"/>
        </w:rPr>
        <w:t>Összefoglaló a Református Iskolák XVI. Országos Levelező Versenyéről</w:t>
      </w:r>
    </w:p>
    <w:p w:rsidR="00A71994" w:rsidRDefault="00612E76" w:rsidP="00A71994">
      <w:pPr>
        <w:ind w:firstLine="708"/>
        <w:jc w:val="both"/>
        <w:rPr>
          <w:rFonts w:cstheme="minorHAnsi"/>
          <w:b/>
          <w:sz w:val="24"/>
          <w:szCs w:val="24"/>
        </w:rPr>
      </w:pPr>
      <w:r w:rsidRPr="00A71994">
        <w:rPr>
          <w:rFonts w:cstheme="minorHAnsi"/>
          <w:sz w:val="24"/>
          <w:szCs w:val="24"/>
        </w:rPr>
        <w:t xml:space="preserve">A nagykőrösi Arany János Református Általános Iskola 2015.május 15-én rendezte meg az egész 2014/15-ös tanév során folyó levelező verseny döntőjét. </w:t>
      </w:r>
      <w:r w:rsidR="00B728DB" w:rsidRPr="00A71994">
        <w:rPr>
          <w:rFonts w:cstheme="minorHAnsi"/>
          <w:sz w:val="24"/>
          <w:szCs w:val="24"/>
        </w:rPr>
        <w:t xml:space="preserve">   </w:t>
      </w:r>
      <w:r w:rsidRPr="00A71994">
        <w:rPr>
          <w:rFonts w:cstheme="minorHAnsi"/>
          <w:sz w:val="24"/>
          <w:szCs w:val="24"/>
        </w:rPr>
        <w:t>A négyfordulós versenyre huszonhárom város oktatási intézménye nevezett, közülük 19 település iskoláinak tanulói jutottak a döntőbe. Az 575 nevezett tanuló közül a 160 legjobbat várták az utolsó megmérettetésre.</w:t>
      </w:r>
      <w:r w:rsidR="00B728DB" w:rsidRPr="00A71994">
        <w:rPr>
          <w:rFonts w:cstheme="minorHAnsi"/>
          <w:b/>
          <w:sz w:val="24"/>
          <w:szCs w:val="24"/>
        </w:rPr>
        <w:t xml:space="preserve">   </w:t>
      </w:r>
    </w:p>
    <w:p w:rsidR="00612E76" w:rsidRPr="00A71994" w:rsidRDefault="00612E76" w:rsidP="00A71994">
      <w:pPr>
        <w:ind w:firstLine="708"/>
        <w:jc w:val="both"/>
        <w:rPr>
          <w:rFonts w:cstheme="minorHAnsi"/>
          <w:b/>
          <w:sz w:val="24"/>
          <w:szCs w:val="24"/>
        </w:rPr>
      </w:pPr>
      <w:r w:rsidRPr="00A71994">
        <w:rPr>
          <w:rFonts w:cstheme="minorHAnsi"/>
          <w:sz w:val="24"/>
          <w:szCs w:val="24"/>
        </w:rPr>
        <w:t>A megnyitó istentisztelet után az iskola énekkarának előadásában</w:t>
      </w:r>
      <w:r w:rsidR="005F6987" w:rsidRPr="00A71994">
        <w:rPr>
          <w:rFonts w:cstheme="minorHAnsi"/>
          <w:sz w:val="24"/>
          <w:szCs w:val="24"/>
        </w:rPr>
        <w:t xml:space="preserve"> gyönyörködhettek a résztvevők Hegedűsné Particska Ágota vezényletével és </w:t>
      </w:r>
      <w:proofErr w:type="spellStart"/>
      <w:r w:rsidR="005F6987" w:rsidRPr="00A71994">
        <w:rPr>
          <w:rFonts w:cstheme="minorHAnsi"/>
          <w:sz w:val="24"/>
          <w:szCs w:val="24"/>
        </w:rPr>
        <w:t>Ecsedy</w:t>
      </w:r>
      <w:proofErr w:type="spellEnd"/>
      <w:r w:rsidR="005F6987" w:rsidRPr="00A71994">
        <w:rPr>
          <w:rFonts w:cstheme="minorHAnsi"/>
          <w:sz w:val="24"/>
          <w:szCs w:val="24"/>
        </w:rPr>
        <w:t xml:space="preserve"> Péter közreműködésével. </w:t>
      </w:r>
    </w:p>
    <w:p w:rsidR="00612E76" w:rsidRPr="00A71994" w:rsidRDefault="00612E76" w:rsidP="00A71994">
      <w:pPr>
        <w:ind w:firstLine="708"/>
        <w:jc w:val="both"/>
        <w:rPr>
          <w:rFonts w:cstheme="minorHAnsi"/>
          <w:sz w:val="24"/>
          <w:szCs w:val="24"/>
        </w:rPr>
      </w:pPr>
      <w:r w:rsidRPr="00A71994">
        <w:rPr>
          <w:rFonts w:cstheme="minorHAnsi"/>
          <w:sz w:val="24"/>
          <w:szCs w:val="24"/>
        </w:rPr>
        <w:t xml:space="preserve">Az alsó tagozatosok egyéni versenyzőkként indulhattak. A feladatlapok megoldására, illetve a bibliai illusztráció elkészítésére egy óra állt rendelkezésükre. 60 perc alatt kellett a felső tagozatosoknak is megoldaniuk a feladatokat, de ők 6 fős csoportokban versenyeztek. Tudásuk komplex és gyakorlati alkalmazására volt szükség. </w:t>
      </w:r>
      <w:r w:rsidR="005F6987" w:rsidRPr="00A71994">
        <w:rPr>
          <w:rFonts w:cstheme="minorHAnsi"/>
          <w:sz w:val="24"/>
          <w:szCs w:val="24"/>
        </w:rPr>
        <w:t>Először egy k</w:t>
      </w:r>
      <w:r w:rsidRPr="00A71994">
        <w:rPr>
          <w:rFonts w:cstheme="minorHAnsi"/>
          <w:sz w:val="24"/>
          <w:szCs w:val="24"/>
        </w:rPr>
        <w:t>émiai kísérletet láthattak, m</w:t>
      </w:r>
      <w:r w:rsidR="005F6987" w:rsidRPr="00A71994">
        <w:rPr>
          <w:rFonts w:cstheme="minorHAnsi"/>
          <w:sz w:val="24"/>
          <w:szCs w:val="24"/>
        </w:rPr>
        <w:t>ajd kísérletleírást készítettek. Ezután</w:t>
      </w:r>
      <w:r w:rsidRPr="00A71994">
        <w:rPr>
          <w:rFonts w:cstheme="minorHAnsi"/>
          <w:sz w:val="24"/>
          <w:szCs w:val="24"/>
        </w:rPr>
        <w:t xml:space="preserve"> állatok</w:t>
      </w:r>
      <w:r w:rsidR="005F6987" w:rsidRPr="00A71994">
        <w:rPr>
          <w:rFonts w:cstheme="minorHAnsi"/>
          <w:sz w:val="24"/>
          <w:szCs w:val="24"/>
        </w:rPr>
        <w:t xml:space="preserve"> vetített képei alapján dolgoztá</w:t>
      </w:r>
      <w:r w:rsidRPr="00A71994">
        <w:rPr>
          <w:rFonts w:cstheme="minorHAnsi"/>
          <w:sz w:val="24"/>
          <w:szCs w:val="24"/>
        </w:rPr>
        <w:t>k</w:t>
      </w:r>
      <w:r w:rsidR="005F6987" w:rsidRPr="00A71994">
        <w:rPr>
          <w:rFonts w:cstheme="minorHAnsi"/>
          <w:sz w:val="24"/>
          <w:szCs w:val="24"/>
        </w:rPr>
        <w:t xml:space="preserve"> ki a megoldásokat</w:t>
      </w:r>
      <w:r w:rsidRPr="00A71994">
        <w:rPr>
          <w:rFonts w:cstheme="minorHAnsi"/>
          <w:sz w:val="24"/>
          <w:szCs w:val="24"/>
        </w:rPr>
        <w:t xml:space="preserve"> biológiából,</w:t>
      </w:r>
      <w:r w:rsidR="005F6987" w:rsidRPr="00A71994">
        <w:rPr>
          <w:rFonts w:cstheme="minorHAnsi"/>
          <w:sz w:val="24"/>
          <w:szCs w:val="24"/>
        </w:rPr>
        <w:t xml:space="preserve"> majd </w:t>
      </w:r>
      <w:r w:rsidRPr="00A71994">
        <w:rPr>
          <w:rFonts w:cstheme="minorHAnsi"/>
          <w:sz w:val="24"/>
          <w:szCs w:val="24"/>
        </w:rPr>
        <w:t>elektromos kapcso</w:t>
      </w:r>
      <w:r w:rsidR="005F6987" w:rsidRPr="00A71994">
        <w:rPr>
          <w:rFonts w:cstheme="minorHAnsi"/>
          <w:sz w:val="24"/>
          <w:szCs w:val="24"/>
        </w:rPr>
        <w:t>lást állítottak össze fizikából. Végül</w:t>
      </w:r>
      <w:r w:rsidR="00A71994">
        <w:rPr>
          <w:rFonts w:cstheme="minorHAnsi"/>
          <w:sz w:val="24"/>
          <w:szCs w:val="24"/>
        </w:rPr>
        <w:t>,</w:t>
      </w:r>
      <w:r w:rsidRPr="00A71994">
        <w:rPr>
          <w:rFonts w:cstheme="minorHAnsi"/>
          <w:sz w:val="24"/>
          <w:szCs w:val="24"/>
        </w:rPr>
        <w:t xml:space="preserve"> </w:t>
      </w:r>
      <w:r w:rsidR="005F6987" w:rsidRPr="00A71994">
        <w:rPr>
          <w:rFonts w:cstheme="minorHAnsi"/>
          <w:sz w:val="24"/>
          <w:szCs w:val="24"/>
        </w:rPr>
        <w:t xml:space="preserve">a tanult idegen nyelven </w:t>
      </w:r>
      <w:r w:rsidRPr="00A71994">
        <w:rPr>
          <w:rFonts w:cstheme="minorHAnsi"/>
          <w:sz w:val="24"/>
          <w:szCs w:val="24"/>
        </w:rPr>
        <w:t xml:space="preserve">saját városukról tartottak tablókkal szemléltetett előadást.  Az 5-6. és a 7-8. osztályosok külön versenyeztek. </w:t>
      </w:r>
    </w:p>
    <w:p w:rsidR="005F6987" w:rsidRPr="00A71994" w:rsidRDefault="005F6987" w:rsidP="00A71994">
      <w:pPr>
        <w:ind w:firstLine="708"/>
        <w:jc w:val="both"/>
        <w:rPr>
          <w:rFonts w:cstheme="minorHAnsi"/>
          <w:sz w:val="24"/>
          <w:szCs w:val="24"/>
        </w:rPr>
      </w:pPr>
      <w:r w:rsidRPr="00A71994">
        <w:rPr>
          <w:rFonts w:cstheme="minorHAnsi"/>
          <w:sz w:val="24"/>
          <w:szCs w:val="24"/>
        </w:rPr>
        <w:t xml:space="preserve">A szaktárgyi versengés után a két felsős korosztály számára sportversenyek következtek. A hat fős csapatok játékos csapatversenyben mérték össze gyorsaságukat, ügyességüket. </w:t>
      </w:r>
      <w:proofErr w:type="gramStart"/>
      <w:r w:rsidRPr="00A71994">
        <w:rPr>
          <w:rFonts w:cstheme="minorHAnsi"/>
          <w:sz w:val="24"/>
          <w:szCs w:val="24"/>
        </w:rPr>
        <w:t>Ezalatt</w:t>
      </w:r>
      <w:proofErr w:type="gramEnd"/>
      <w:r w:rsidRPr="00A71994">
        <w:rPr>
          <w:rFonts w:cstheme="minorHAnsi"/>
          <w:sz w:val="24"/>
          <w:szCs w:val="24"/>
        </w:rPr>
        <w:t xml:space="preserve"> az alsósok különböző foglalkozásokon vehettek részt (templomtorony-látogatás, városnézés, kézműves-foglalkozás, múzeumpedagógiai foglalkozás az Arany János Múzeum iskolatörténeti tárlatán)</w:t>
      </w:r>
      <w:r w:rsidR="00697966">
        <w:rPr>
          <w:rFonts w:cstheme="minorHAnsi"/>
          <w:sz w:val="24"/>
          <w:szCs w:val="24"/>
        </w:rPr>
        <w:t>.</w:t>
      </w:r>
    </w:p>
    <w:p w:rsidR="005F6987" w:rsidRPr="00A71994" w:rsidRDefault="00A71994" w:rsidP="00A71994">
      <w:pPr>
        <w:ind w:firstLine="708"/>
        <w:jc w:val="both"/>
        <w:rPr>
          <w:rFonts w:cstheme="minorHAnsi"/>
          <w:sz w:val="24"/>
          <w:szCs w:val="24"/>
        </w:rPr>
      </w:pPr>
      <w:r w:rsidRPr="00A71994">
        <w:rPr>
          <w:rFonts w:cstheme="minorHAnsi"/>
          <w:sz w:val="24"/>
          <w:szCs w:val="24"/>
        </w:rPr>
        <w:t>A program</w:t>
      </w:r>
      <w:r>
        <w:rPr>
          <w:rFonts w:cstheme="minorHAnsi"/>
          <w:sz w:val="24"/>
          <w:szCs w:val="24"/>
        </w:rPr>
        <w:t xml:space="preserve"> </w:t>
      </w:r>
      <w:r w:rsidR="005F6987" w:rsidRPr="00A71994">
        <w:rPr>
          <w:rFonts w:cstheme="minorHAnsi"/>
          <w:sz w:val="24"/>
          <w:szCs w:val="24"/>
        </w:rPr>
        <w:t>zár</w:t>
      </w:r>
      <w:r w:rsidRPr="00A71994">
        <w:rPr>
          <w:rFonts w:cstheme="minorHAnsi"/>
          <w:sz w:val="24"/>
          <w:szCs w:val="24"/>
        </w:rPr>
        <w:t>ófejezete</w:t>
      </w:r>
      <w:r w:rsidR="005F6987" w:rsidRPr="00A71994">
        <w:rPr>
          <w:rFonts w:cstheme="minorHAnsi"/>
          <w:sz w:val="24"/>
          <w:szCs w:val="24"/>
        </w:rPr>
        <w:t xml:space="preserve"> az ünnepélyes eredményhirdetés</w:t>
      </w:r>
      <w:r w:rsidRPr="00A71994">
        <w:rPr>
          <w:rFonts w:cstheme="minorHAnsi"/>
          <w:sz w:val="24"/>
          <w:szCs w:val="24"/>
        </w:rPr>
        <w:t xml:space="preserve"> volt, ahol a helyezettek ajándékcsomagot vehettek át a templomban.</w:t>
      </w:r>
      <w:r w:rsidR="005F6987" w:rsidRPr="00A71994">
        <w:rPr>
          <w:rFonts w:cstheme="minorHAnsi"/>
          <w:sz w:val="24"/>
          <w:szCs w:val="24"/>
        </w:rPr>
        <w:t xml:space="preserve"> </w:t>
      </w:r>
    </w:p>
    <w:p w:rsidR="00A71994" w:rsidRPr="00A71994" w:rsidRDefault="00A71994" w:rsidP="00A71994">
      <w:pPr>
        <w:ind w:firstLine="708"/>
        <w:jc w:val="both"/>
        <w:rPr>
          <w:rFonts w:cstheme="minorHAnsi"/>
          <w:sz w:val="24"/>
          <w:szCs w:val="24"/>
        </w:rPr>
      </w:pPr>
      <w:r w:rsidRPr="00A71994">
        <w:rPr>
          <w:rFonts w:cstheme="minorHAnsi"/>
          <w:sz w:val="24"/>
          <w:szCs w:val="24"/>
        </w:rPr>
        <w:t xml:space="preserve">A kellemes hangulatban telt versenyen természetesen a házigazda iskola tanulói is részt vettek, ám Ők versenyen kívül oldották meg a komplex szaktárgyi feladatsor feladatait. </w:t>
      </w:r>
    </w:p>
    <w:p w:rsidR="005F6987" w:rsidRPr="00A71994" w:rsidRDefault="005F6987" w:rsidP="00612E7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12E76" w:rsidRDefault="00A71994" w:rsidP="00DA405A">
      <w:pPr>
        <w:rPr>
          <w:sz w:val="24"/>
          <w:szCs w:val="24"/>
        </w:rPr>
      </w:pPr>
      <w:r w:rsidRPr="00A71994">
        <w:rPr>
          <w:sz w:val="24"/>
          <w:szCs w:val="24"/>
        </w:rPr>
        <w:t>A verseny helyezett</w:t>
      </w:r>
      <w:r w:rsidR="007729DC">
        <w:rPr>
          <w:sz w:val="24"/>
          <w:szCs w:val="24"/>
        </w:rPr>
        <w:t>j</w:t>
      </w:r>
      <w:bookmarkStart w:id="0" w:name="_GoBack"/>
      <w:bookmarkEnd w:id="0"/>
      <w:r w:rsidRPr="00A71994">
        <w:rPr>
          <w:sz w:val="24"/>
          <w:szCs w:val="24"/>
        </w:rPr>
        <w:t xml:space="preserve">ei és néhány kép a programokról a következő oldalakon </w:t>
      </w:r>
      <w:r w:rsidR="007729DC">
        <w:rPr>
          <w:sz w:val="24"/>
          <w:szCs w:val="24"/>
        </w:rPr>
        <w:t>látható.</w:t>
      </w:r>
    </w:p>
    <w:p w:rsidR="007729DC" w:rsidRDefault="007729DC" w:rsidP="00DA405A">
      <w:pPr>
        <w:rPr>
          <w:sz w:val="24"/>
          <w:szCs w:val="24"/>
        </w:rPr>
      </w:pPr>
    </w:p>
    <w:p w:rsidR="007729DC" w:rsidRDefault="007729DC" w:rsidP="00DA405A">
      <w:pPr>
        <w:rPr>
          <w:sz w:val="24"/>
          <w:szCs w:val="24"/>
        </w:rPr>
      </w:pPr>
    </w:p>
    <w:p w:rsidR="007729DC" w:rsidRDefault="007729DC" w:rsidP="00DA405A">
      <w:pPr>
        <w:rPr>
          <w:sz w:val="24"/>
          <w:szCs w:val="24"/>
        </w:rPr>
      </w:pPr>
    </w:p>
    <w:p w:rsidR="007729DC" w:rsidRDefault="007729DC" w:rsidP="00DA405A">
      <w:pPr>
        <w:rPr>
          <w:sz w:val="24"/>
          <w:szCs w:val="24"/>
        </w:rPr>
      </w:pPr>
    </w:p>
    <w:p w:rsidR="007729DC" w:rsidRPr="007729DC" w:rsidRDefault="007729DC" w:rsidP="00DA405A">
      <w:pPr>
        <w:rPr>
          <w:b/>
          <w:sz w:val="24"/>
          <w:szCs w:val="24"/>
        </w:rPr>
      </w:pPr>
      <w:r w:rsidRPr="007729DC">
        <w:rPr>
          <w:b/>
          <w:sz w:val="24"/>
          <w:szCs w:val="24"/>
        </w:rPr>
        <w:t>A verseny helyezett</w:t>
      </w:r>
      <w:r w:rsidRPr="007729DC">
        <w:rPr>
          <w:b/>
          <w:sz w:val="24"/>
          <w:szCs w:val="24"/>
        </w:rPr>
        <w:t>j</w:t>
      </w:r>
      <w:r w:rsidRPr="007729DC">
        <w:rPr>
          <w:b/>
          <w:sz w:val="24"/>
          <w:szCs w:val="24"/>
        </w:rPr>
        <w:t>ei</w:t>
      </w:r>
      <w:r w:rsidRPr="007729DC">
        <w:rPr>
          <w:b/>
          <w:sz w:val="24"/>
          <w:szCs w:val="24"/>
        </w:rPr>
        <w:t>:</w:t>
      </w:r>
    </w:p>
    <w:tbl>
      <w:tblPr>
        <w:tblW w:w="11040" w:type="dxa"/>
        <w:tblInd w:w="-9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0"/>
        <w:gridCol w:w="940"/>
        <w:gridCol w:w="1180"/>
        <w:gridCol w:w="2840"/>
        <w:gridCol w:w="4240"/>
      </w:tblGrid>
      <w:tr w:rsidR="007729DC" w:rsidRPr="007729DC" w:rsidTr="007729DC">
        <w:trPr>
          <w:trHeight w:val="33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hu-HU"/>
              </w:rPr>
              <w:t>Tantárgy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hu-HU"/>
              </w:rPr>
              <w:t>Évf.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hu-HU"/>
              </w:rPr>
              <w:t>Helyezés</w:t>
            </w:r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hu-HU"/>
              </w:rPr>
              <w:t>Neve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hu-HU"/>
              </w:rPr>
              <w:t>Iskola neve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Bibliaismeret</w:t>
            </w:r>
          </w:p>
        </w:tc>
        <w:tc>
          <w:tcPr>
            <w:tcW w:w="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Molnár Kinga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Budapest-Baár</w:t>
            </w:r>
            <w:proofErr w:type="spell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Madas</w:t>
            </w:r>
            <w:proofErr w:type="spell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 Református </w:t>
            </w: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Ált</w:t>
            </w:r>
            <w:proofErr w:type="gram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.Isk</w:t>
            </w:r>
            <w:proofErr w:type="spell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</w:t>
            </w:r>
            <w:proofErr w:type="gramEnd"/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II.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Juhász Csenge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Hajdúnánási Református </w:t>
            </w: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Ált</w:t>
            </w:r>
            <w:proofErr w:type="gram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.Iskola</w:t>
            </w:r>
            <w:proofErr w:type="spellEnd"/>
            <w:proofErr w:type="gram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 és Óvoda, Hajdúnánás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III.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Stelkovics</w:t>
            </w:r>
            <w:proofErr w:type="spell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 Norbert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Szegedi Kis István Református Gimn., </w:t>
            </w: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Ált</w:t>
            </w:r>
            <w:proofErr w:type="gram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.Isk</w:t>
            </w:r>
            <w:proofErr w:type="spell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</w:t>
            </w:r>
            <w:proofErr w:type="gram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, Óvoda és </w:t>
            </w: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Koll</w:t>
            </w:r>
            <w:proofErr w:type="spell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 Békés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Bibliaismeret</w:t>
            </w:r>
          </w:p>
        </w:tc>
        <w:tc>
          <w:tcPr>
            <w:tcW w:w="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Benedek Norina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Tompa Mihály Református </w:t>
            </w: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Ált</w:t>
            </w:r>
            <w:proofErr w:type="gram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.Isk</w:t>
            </w:r>
            <w:proofErr w:type="spell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</w:t>
            </w:r>
            <w:proofErr w:type="gram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, Kazincbarcika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II.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Hajdu Daniella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Dr. </w:t>
            </w: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Enyedy</w:t>
            </w:r>
            <w:proofErr w:type="spell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 Andor Református </w:t>
            </w: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Ált</w:t>
            </w:r>
            <w:proofErr w:type="gram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.Isk</w:t>
            </w:r>
            <w:proofErr w:type="spell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</w:t>
            </w:r>
            <w:proofErr w:type="gram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, Mezőcsát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III.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Balogh Dávid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Tompa Mihály Református </w:t>
            </w: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Ált</w:t>
            </w:r>
            <w:proofErr w:type="gram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.Isk</w:t>
            </w:r>
            <w:proofErr w:type="spell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</w:t>
            </w:r>
            <w:proofErr w:type="gram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, Kazincbarcika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Bibliaismeret</w:t>
            </w:r>
          </w:p>
        </w:tc>
        <w:tc>
          <w:tcPr>
            <w:tcW w:w="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Borosnyay</w:t>
            </w:r>
            <w:proofErr w:type="spell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 Noémi Kincső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Pécsi Református Kollégium </w:t>
            </w: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Ált</w:t>
            </w:r>
            <w:proofErr w:type="gram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.Iskolája</w:t>
            </w:r>
            <w:proofErr w:type="spellEnd"/>
            <w:proofErr w:type="gram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, Pécs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II.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Juhász Hanna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Hajdúnánási Református </w:t>
            </w: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Ált</w:t>
            </w:r>
            <w:proofErr w:type="gram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.Iskola</w:t>
            </w:r>
            <w:proofErr w:type="spellEnd"/>
            <w:proofErr w:type="gram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 és Óvoda, Hajdúnánás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III.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Szuhánszki</w:t>
            </w:r>
            <w:proofErr w:type="spell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 Rebeka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Miskolc-Diósgyőri Református </w:t>
            </w: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Ált</w:t>
            </w:r>
            <w:proofErr w:type="gram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.Isk</w:t>
            </w:r>
            <w:proofErr w:type="spell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</w:t>
            </w:r>
            <w:proofErr w:type="gram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, Miskolc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Magyar nyelv és helyesírás</w:t>
            </w:r>
          </w:p>
        </w:tc>
        <w:tc>
          <w:tcPr>
            <w:tcW w:w="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Kakuja</w:t>
            </w:r>
            <w:proofErr w:type="spell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 Henrietta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Kálvin Téri Református Általános Iskola, Makó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II.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Barta Vivien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Kálvin Téri Református Általános Iskola, Makó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III.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Nacsa Zsófi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Kálvin Téri Református Általános Iskola, Makó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Magyar nyelv és helyesírás</w:t>
            </w:r>
          </w:p>
        </w:tc>
        <w:tc>
          <w:tcPr>
            <w:tcW w:w="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Lipták Botond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Kálvin Téri Református Általános Iskola, Makó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II.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Medelle</w:t>
            </w:r>
            <w:proofErr w:type="spell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 Szabolcs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Kálvin Téri Református Általános Iskola, Makó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III.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Balog Kamilla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Kálvin Téri Református Általános Iskola, Makó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Magyar nyelv és helyesírás</w:t>
            </w:r>
          </w:p>
        </w:tc>
        <w:tc>
          <w:tcPr>
            <w:tcW w:w="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Háló Alexandra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Kálvin Téri Református Általános Iskola, Makó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II.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Varga Boglárka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Kálvin Téri Református Általános Iskola, Makó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III.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Csókás Bianka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Református Általános Iskola és Óvoda, Cegléd</w:t>
            </w:r>
          </w:p>
        </w:tc>
      </w:tr>
    </w:tbl>
    <w:p w:rsidR="007729DC" w:rsidRDefault="007729DC" w:rsidP="00DA405A">
      <w:pPr>
        <w:rPr>
          <w:sz w:val="24"/>
          <w:szCs w:val="24"/>
        </w:rPr>
      </w:pPr>
    </w:p>
    <w:p w:rsidR="007729DC" w:rsidRDefault="007729DC" w:rsidP="00DA405A">
      <w:pPr>
        <w:rPr>
          <w:sz w:val="24"/>
          <w:szCs w:val="24"/>
        </w:rPr>
      </w:pPr>
    </w:p>
    <w:p w:rsidR="007729DC" w:rsidRDefault="007729DC" w:rsidP="00DA405A">
      <w:pPr>
        <w:rPr>
          <w:sz w:val="24"/>
          <w:szCs w:val="24"/>
        </w:rPr>
      </w:pPr>
    </w:p>
    <w:p w:rsidR="007729DC" w:rsidRDefault="007729DC" w:rsidP="00DA405A">
      <w:pPr>
        <w:rPr>
          <w:sz w:val="24"/>
          <w:szCs w:val="24"/>
        </w:rPr>
      </w:pPr>
    </w:p>
    <w:tbl>
      <w:tblPr>
        <w:tblW w:w="11040" w:type="dxa"/>
        <w:tblInd w:w="-9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0"/>
        <w:gridCol w:w="940"/>
        <w:gridCol w:w="1180"/>
        <w:gridCol w:w="2840"/>
        <w:gridCol w:w="4240"/>
      </w:tblGrid>
      <w:tr w:rsidR="007729DC" w:rsidRPr="007729DC" w:rsidTr="007729DC">
        <w:trPr>
          <w:trHeight w:val="315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hu-HU"/>
              </w:rPr>
              <w:t>Tantárgy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hu-HU"/>
              </w:rPr>
              <w:t>Évf.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hu-HU"/>
              </w:rPr>
              <w:t>Helyezés</w:t>
            </w:r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hu-HU"/>
              </w:rPr>
              <w:t>Neve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hu-HU"/>
              </w:rPr>
              <w:t>Iskola neve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Szövegértő olvasás</w:t>
            </w:r>
          </w:p>
        </w:tc>
        <w:tc>
          <w:tcPr>
            <w:tcW w:w="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I. 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Inokai-Tóth</w:t>
            </w:r>
            <w:proofErr w:type="spell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 Martin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Kiss Bálint Református Általános Iskola, Szentes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II.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Kalmár Flóra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Biai</w:t>
            </w:r>
            <w:proofErr w:type="spell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 Református Általános Iskola, Biatorbágy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III.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Gróf Georgina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Tinódi Lantos Sebestyén </w:t>
            </w: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Ref.Ált</w:t>
            </w:r>
            <w:proofErr w:type="gram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.Isk</w:t>
            </w:r>
            <w:proofErr w:type="spell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</w:t>
            </w:r>
            <w:proofErr w:type="gram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, Enying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Szövegértő olvasás</w:t>
            </w:r>
          </w:p>
        </w:tc>
        <w:tc>
          <w:tcPr>
            <w:tcW w:w="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Nemes-Tóth Janka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Tinódi Lantos Sebestyén </w:t>
            </w: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Ref.Ált</w:t>
            </w:r>
            <w:proofErr w:type="gram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.Isk</w:t>
            </w:r>
            <w:proofErr w:type="spell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</w:t>
            </w:r>
            <w:proofErr w:type="gram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, Enying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II.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Képes Anna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Tinódi Lantos Sebestyén </w:t>
            </w: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Ref.Ált</w:t>
            </w:r>
            <w:proofErr w:type="gram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.Isk</w:t>
            </w:r>
            <w:proofErr w:type="spell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</w:t>
            </w:r>
            <w:proofErr w:type="gram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, Enying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III.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Mizsei </w:t>
            </w: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Molli</w:t>
            </w:r>
            <w:proofErr w:type="spellEnd"/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Baksay</w:t>
            </w:r>
            <w:proofErr w:type="spell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 </w:t>
            </w:r>
            <w:proofErr w:type="gram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Sándor  Református</w:t>
            </w:r>
            <w:proofErr w:type="gram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 Gimn., és </w:t>
            </w: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Ált.Isk</w:t>
            </w:r>
            <w:proofErr w:type="spell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., Kunszentmiklós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Szövegértő olvasás</w:t>
            </w:r>
          </w:p>
        </w:tc>
        <w:tc>
          <w:tcPr>
            <w:tcW w:w="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Acsai Zsófia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Kunmadarasi Református </w:t>
            </w: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Ált</w:t>
            </w:r>
            <w:proofErr w:type="gram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.Isk</w:t>
            </w:r>
            <w:proofErr w:type="spell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</w:t>
            </w:r>
            <w:proofErr w:type="gram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, Kunmadaras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II.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Kiss Dorka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Szegedi Kis István Református Gimn., </w:t>
            </w: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Ált</w:t>
            </w:r>
            <w:proofErr w:type="gram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.Isk</w:t>
            </w:r>
            <w:proofErr w:type="spell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</w:t>
            </w:r>
            <w:proofErr w:type="gram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, Óvoda és </w:t>
            </w: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Koll</w:t>
            </w:r>
            <w:proofErr w:type="spell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 Békés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III.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Gadó</w:t>
            </w:r>
            <w:proofErr w:type="spell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 Zétény Levente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Pécsi Református Kollégium </w:t>
            </w: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Ált</w:t>
            </w:r>
            <w:proofErr w:type="gram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.Iskolája</w:t>
            </w:r>
            <w:proofErr w:type="spellEnd"/>
            <w:proofErr w:type="gram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, Pécs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Matematika</w:t>
            </w:r>
          </w:p>
        </w:tc>
        <w:tc>
          <w:tcPr>
            <w:tcW w:w="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Czirók</w:t>
            </w:r>
            <w:proofErr w:type="spell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 Attila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Kálvin Téri Református Általános Iskola, Makó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II.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Simon Ádám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Kálvin Téri Református Általános Iskola, Makó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III.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Lupócz</w:t>
            </w:r>
            <w:proofErr w:type="spell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 Csanád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Gárdonyi Zoltán Ref. Ált. Isk. és AMI, Biharkeresztes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Matematika</w:t>
            </w:r>
          </w:p>
        </w:tc>
        <w:tc>
          <w:tcPr>
            <w:tcW w:w="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Németh Máté László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Dr. </w:t>
            </w: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Enyedy</w:t>
            </w:r>
            <w:proofErr w:type="spell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 Andor Református </w:t>
            </w: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Ált</w:t>
            </w:r>
            <w:proofErr w:type="gram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.Isk</w:t>
            </w:r>
            <w:proofErr w:type="spell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</w:t>
            </w:r>
            <w:proofErr w:type="gram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, Mezőcsát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II.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Schaffer Donát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Pécsi Református Kollégium </w:t>
            </w: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Ált</w:t>
            </w:r>
            <w:proofErr w:type="gram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.Iskolája</w:t>
            </w:r>
            <w:proofErr w:type="spellEnd"/>
            <w:proofErr w:type="gram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, Pécs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III.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Kulcsár </w:t>
            </w: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Kira</w:t>
            </w:r>
            <w:proofErr w:type="spellEnd"/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Gárdonyi Zoltán Ref. Ált. Isk. és AMI, Biharkeresztes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Matematika</w:t>
            </w:r>
          </w:p>
        </w:tc>
        <w:tc>
          <w:tcPr>
            <w:tcW w:w="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Pulics</w:t>
            </w:r>
            <w:proofErr w:type="spell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 Martin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Kálvin Téri Református Általános Iskola, Makó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II.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Harsányi Regina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Kálvin Téri Református Általános Iskola, Makó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III.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Gulyás Ákos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Kálvin Téri Református Általános Iskola, Makó</w:t>
            </w:r>
          </w:p>
        </w:tc>
      </w:tr>
    </w:tbl>
    <w:p w:rsidR="007729DC" w:rsidRPr="00A71994" w:rsidRDefault="007729DC" w:rsidP="00DA405A">
      <w:pPr>
        <w:rPr>
          <w:sz w:val="24"/>
          <w:szCs w:val="24"/>
        </w:rPr>
      </w:pPr>
    </w:p>
    <w:p w:rsidR="00612E76" w:rsidRDefault="00612E76" w:rsidP="00DA405A">
      <w:pPr>
        <w:rPr>
          <w:b/>
          <w:sz w:val="24"/>
          <w:szCs w:val="24"/>
        </w:rPr>
      </w:pPr>
    </w:p>
    <w:p w:rsidR="007729DC" w:rsidRDefault="007729DC" w:rsidP="00DA405A">
      <w:pPr>
        <w:rPr>
          <w:b/>
          <w:sz w:val="24"/>
          <w:szCs w:val="24"/>
        </w:rPr>
      </w:pPr>
    </w:p>
    <w:p w:rsidR="007729DC" w:rsidRDefault="007729DC" w:rsidP="00DA405A">
      <w:pPr>
        <w:rPr>
          <w:b/>
          <w:sz w:val="24"/>
          <w:szCs w:val="24"/>
        </w:rPr>
      </w:pPr>
    </w:p>
    <w:p w:rsidR="007729DC" w:rsidRDefault="007729DC" w:rsidP="00DA405A">
      <w:pPr>
        <w:rPr>
          <w:b/>
          <w:sz w:val="24"/>
          <w:szCs w:val="24"/>
        </w:rPr>
      </w:pPr>
    </w:p>
    <w:tbl>
      <w:tblPr>
        <w:tblW w:w="11040" w:type="dxa"/>
        <w:tblInd w:w="-9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0"/>
        <w:gridCol w:w="940"/>
        <w:gridCol w:w="1180"/>
        <w:gridCol w:w="2840"/>
        <w:gridCol w:w="4240"/>
      </w:tblGrid>
      <w:tr w:rsidR="007729DC" w:rsidRPr="007729DC" w:rsidTr="007729DC">
        <w:trPr>
          <w:trHeight w:val="315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hu-HU"/>
              </w:rPr>
              <w:t>Tantárgy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hu-HU"/>
              </w:rPr>
              <w:t>Évf.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hu-HU"/>
              </w:rPr>
              <w:t>Helyezés</w:t>
            </w:r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hu-HU"/>
              </w:rPr>
              <w:t>Neve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b/>
                <w:bCs/>
                <w:sz w:val="24"/>
                <w:szCs w:val="24"/>
                <w:lang w:eastAsia="hu-HU"/>
              </w:rPr>
              <w:t>Iskola neve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Környezet-ismeret</w:t>
            </w:r>
          </w:p>
        </w:tc>
        <w:tc>
          <w:tcPr>
            <w:tcW w:w="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Fehér Gergő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Református Általános Iskola és Óvoda, Cegléd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II.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Horváth Áron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Kálvin Téri Református Általános Iskola, Makó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III.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Papp Andor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Kálvin Téri Református Általános Iskola, Makó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Környezet-ismeret</w:t>
            </w:r>
          </w:p>
        </w:tc>
        <w:tc>
          <w:tcPr>
            <w:tcW w:w="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II.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Ispán Bence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Miskolc-Diósgyőri Református </w:t>
            </w: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Ált</w:t>
            </w:r>
            <w:proofErr w:type="gram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.Isk</w:t>
            </w:r>
            <w:proofErr w:type="spell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</w:t>
            </w:r>
            <w:proofErr w:type="gram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, Miskolc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III.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Buti Borbála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Gárdonyi Zoltán Ref. Ált. Isk. és AMI, Biharkeresztes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Környezet-ismeret</w:t>
            </w:r>
          </w:p>
        </w:tc>
        <w:tc>
          <w:tcPr>
            <w:tcW w:w="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II.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Török Jázmin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Kálvin Téri Református Általános Iskola, Makó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III.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Kádár Péter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Kálvin Téri Református Általános Iskola, Makó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Bibliaismereti illusztráció</w:t>
            </w:r>
          </w:p>
        </w:tc>
        <w:tc>
          <w:tcPr>
            <w:tcW w:w="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Sós Borbála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Református Általános Iskola és Óvoda, Cegléd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II.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Baráth Rebeka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Szegedi Kis István Református Gimn., </w:t>
            </w: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Ált</w:t>
            </w:r>
            <w:proofErr w:type="gram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.Isk</w:t>
            </w:r>
            <w:proofErr w:type="spell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</w:t>
            </w:r>
            <w:proofErr w:type="gram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, Óvoda és </w:t>
            </w: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Koll</w:t>
            </w:r>
            <w:proofErr w:type="spell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 Békés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III. 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Csótó</w:t>
            </w:r>
            <w:proofErr w:type="spell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 Csenge Lilla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Szegedi Kis István Református Gimn., </w:t>
            </w: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Ált</w:t>
            </w:r>
            <w:proofErr w:type="gram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.Isk</w:t>
            </w:r>
            <w:proofErr w:type="spell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</w:t>
            </w:r>
            <w:proofErr w:type="gram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, Óvoda és </w:t>
            </w: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Koll</w:t>
            </w:r>
            <w:proofErr w:type="spell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 Békés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Bibliaismereti illusztráció</w:t>
            </w:r>
          </w:p>
        </w:tc>
        <w:tc>
          <w:tcPr>
            <w:tcW w:w="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lang w:eastAsia="hu-HU"/>
              </w:rPr>
              <w:t>Fekete Zsófia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Tompa Mihály Református </w:t>
            </w: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Ált</w:t>
            </w:r>
            <w:proofErr w:type="gram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.Isk</w:t>
            </w:r>
            <w:proofErr w:type="spell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</w:t>
            </w:r>
            <w:proofErr w:type="gram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, Kazincbarcika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II.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Tóth Petra Lilla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Budapest-Baár</w:t>
            </w:r>
            <w:proofErr w:type="spell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Madas</w:t>
            </w:r>
            <w:proofErr w:type="spell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 Református </w:t>
            </w: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Ált</w:t>
            </w:r>
            <w:proofErr w:type="gram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.Isk</w:t>
            </w:r>
            <w:proofErr w:type="spell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</w:t>
            </w:r>
            <w:proofErr w:type="gramEnd"/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III.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Sőrés Vajk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Kiss Bálint Református Általános Iskola, Szentes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Bibliaismereti illusztráció</w:t>
            </w:r>
          </w:p>
        </w:tc>
        <w:tc>
          <w:tcPr>
            <w:tcW w:w="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Papp Emese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Tinódi Lantos Sebestyén </w:t>
            </w: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Ref.Ált</w:t>
            </w:r>
            <w:proofErr w:type="gram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.Isk</w:t>
            </w:r>
            <w:proofErr w:type="spell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</w:t>
            </w:r>
            <w:proofErr w:type="gram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, Enying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II. 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Fodor </w:t>
            </w: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Alíz</w:t>
            </w:r>
            <w:proofErr w:type="spell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 Odett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Szegedi Kis István Református Gimn., </w:t>
            </w: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Ált</w:t>
            </w:r>
            <w:proofErr w:type="gram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.Isk</w:t>
            </w:r>
            <w:proofErr w:type="spell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</w:t>
            </w:r>
            <w:proofErr w:type="gram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, Óvoda és </w:t>
            </w: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Koll</w:t>
            </w:r>
            <w:proofErr w:type="spell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 Békés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III.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Gólya Gréta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Szegedi Kis István Református Gimn., </w:t>
            </w: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Ált</w:t>
            </w:r>
            <w:proofErr w:type="gram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.Isk</w:t>
            </w:r>
            <w:proofErr w:type="spell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</w:t>
            </w:r>
            <w:proofErr w:type="gram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, Óvoda és </w:t>
            </w: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Koll</w:t>
            </w:r>
            <w:proofErr w:type="spell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 Békés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Komplex tanulmányi verseny</w:t>
            </w:r>
          </w:p>
        </w:tc>
        <w:tc>
          <w:tcPr>
            <w:tcW w:w="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5. 6.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Keszi 5-6.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Lorántffy Zsuzsanna Református Általános Iskola, Tiszakeszi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II. 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Teremtésvédelem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Talentum Református Általános Iskola, Székesfehérvár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III.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6ékony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Dr. </w:t>
            </w: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Enyedy</w:t>
            </w:r>
            <w:proofErr w:type="spell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 Andor Református </w:t>
            </w: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Ált</w:t>
            </w:r>
            <w:proofErr w:type="gram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.Isk</w:t>
            </w:r>
            <w:proofErr w:type="spell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</w:t>
            </w:r>
            <w:proofErr w:type="gram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, Mezőcsát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Komplex tanulmányi verseny</w:t>
            </w:r>
          </w:p>
        </w:tc>
        <w:tc>
          <w:tcPr>
            <w:tcW w:w="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7. 8.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Nekem 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Dr. </w:t>
            </w: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Enyedy</w:t>
            </w:r>
            <w:proofErr w:type="spell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 xml:space="preserve"> Andor Református </w:t>
            </w:r>
            <w:proofErr w:type="spell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Ált</w:t>
            </w:r>
            <w:proofErr w:type="gramStart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.Isk</w:t>
            </w:r>
            <w:proofErr w:type="spell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.</w:t>
            </w:r>
            <w:proofErr w:type="gramEnd"/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, Mezőcsát</w:t>
            </w:r>
          </w:p>
        </w:tc>
      </w:tr>
      <w:tr w:rsidR="007729DC" w:rsidRPr="007729DC" w:rsidTr="007729DC">
        <w:trPr>
          <w:trHeight w:val="600"/>
        </w:trPr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III.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Polihisztorok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9DC" w:rsidRPr="007729DC" w:rsidRDefault="007729DC" w:rsidP="007729DC">
            <w:pPr>
              <w:spacing w:after="0" w:line="240" w:lineRule="auto"/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</w:pPr>
            <w:r w:rsidRPr="007729DC">
              <w:rPr>
                <w:rFonts w:ascii="Arial CE" w:eastAsia="Times New Roman" w:hAnsi="Arial CE" w:cs="Arial CE"/>
                <w:sz w:val="24"/>
                <w:szCs w:val="24"/>
                <w:lang w:eastAsia="hu-HU"/>
              </w:rPr>
              <w:t>Benkő István Református Általános Iskola és Gimnázium, Budapest</w:t>
            </w:r>
          </w:p>
        </w:tc>
      </w:tr>
    </w:tbl>
    <w:p w:rsidR="00C36419" w:rsidRDefault="00C36419" w:rsidP="00DA405A">
      <w:pPr>
        <w:rPr>
          <w:b/>
          <w:sz w:val="24"/>
          <w:szCs w:val="24"/>
        </w:rPr>
      </w:pPr>
    </w:p>
    <w:p w:rsidR="007729DC" w:rsidRPr="00F26E95" w:rsidRDefault="007729DC" w:rsidP="00DA405A">
      <w:pPr>
        <w:rPr>
          <w:b/>
          <w:sz w:val="24"/>
          <w:szCs w:val="24"/>
        </w:rPr>
      </w:pPr>
    </w:p>
    <w:p w:rsidR="000D2381" w:rsidRDefault="007729DC" w:rsidP="003A2EF7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1. kép </w:t>
      </w:r>
      <w:r w:rsidR="00D81007">
        <w:rPr>
          <w:sz w:val="24"/>
          <w:szCs w:val="24"/>
        </w:rPr>
        <w:t>Megnyitó a Református Templomban</w:t>
      </w:r>
    </w:p>
    <w:p w:rsidR="000D2381" w:rsidRDefault="000D2381" w:rsidP="003A2EF7">
      <w:pPr>
        <w:spacing w:after="0" w:line="360" w:lineRule="auto"/>
      </w:pPr>
      <w:r w:rsidRPr="000D2381">
        <w:rPr>
          <w:noProof/>
          <w:lang w:eastAsia="hu-HU"/>
        </w:rPr>
        <w:drawing>
          <wp:inline distT="0" distB="0" distL="0" distR="0">
            <wp:extent cx="5054321" cy="3790660"/>
            <wp:effectExtent l="0" t="0" r="0" b="0"/>
            <wp:docPr id="20" name="Kép 20" descr="P:\2015-05-19 levelezőverseny, bábozás\levelezőverseny, bábozás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:\2015-05-19 levelezőverseny, bábozás\levelezőverseny, bábozás 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321" cy="379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007" w:rsidRDefault="00D81007" w:rsidP="003A2EF7">
      <w:pPr>
        <w:spacing w:after="0" w:line="360" w:lineRule="auto"/>
      </w:pPr>
    </w:p>
    <w:p w:rsidR="00DA405A" w:rsidRDefault="007729DC" w:rsidP="00DA405A">
      <w:pPr>
        <w:spacing w:after="0" w:line="360" w:lineRule="auto"/>
      </w:pPr>
      <w:r>
        <w:t xml:space="preserve">2. kép </w:t>
      </w:r>
      <w:proofErr w:type="gramStart"/>
      <w:r w:rsidR="00D81007">
        <w:t>A</w:t>
      </w:r>
      <w:proofErr w:type="gramEnd"/>
      <w:r w:rsidR="00D81007">
        <w:t xml:space="preserve"> felső tagozatosok komplex versenye</w:t>
      </w:r>
    </w:p>
    <w:p w:rsidR="000D2381" w:rsidRDefault="000D2381" w:rsidP="00DA405A">
      <w:pPr>
        <w:spacing w:after="0" w:line="360" w:lineRule="auto"/>
      </w:pPr>
      <w:r w:rsidRPr="000D2381">
        <w:rPr>
          <w:noProof/>
          <w:lang w:eastAsia="hu-HU"/>
        </w:rPr>
        <w:drawing>
          <wp:inline distT="0" distB="0" distL="0" distR="0">
            <wp:extent cx="5071180" cy="3803304"/>
            <wp:effectExtent l="0" t="0" r="0" b="0"/>
            <wp:docPr id="24" name="Kép 24" descr="P:\2015-05-19 levelezőverseny, bábozás\levelezőverseny, bábozás 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:\2015-05-19 levelezőverseny, bábozás\levelezőverseny, bábozás 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832" cy="380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9DC" w:rsidRDefault="007729DC" w:rsidP="00DA405A">
      <w:pPr>
        <w:spacing w:after="0" w:line="360" w:lineRule="auto"/>
      </w:pPr>
    </w:p>
    <w:p w:rsidR="000D2381" w:rsidRDefault="007729DC" w:rsidP="00DA405A">
      <w:pPr>
        <w:spacing w:after="0" w:line="360" w:lineRule="auto"/>
      </w:pPr>
      <w:r>
        <w:t>3. kép</w:t>
      </w:r>
      <w:r w:rsidR="00D81007">
        <w:t xml:space="preserve"> Az alsó tagozatosok feladatlapot oldanak meg</w:t>
      </w:r>
    </w:p>
    <w:p w:rsidR="000D2381" w:rsidRDefault="000D2381" w:rsidP="00DA405A">
      <w:pPr>
        <w:spacing w:after="0" w:line="360" w:lineRule="auto"/>
      </w:pPr>
      <w:r w:rsidRPr="000D2381">
        <w:rPr>
          <w:noProof/>
          <w:lang w:eastAsia="hu-HU"/>
        </w:rPr>
        <w:drawing>
          <wp:inline distT="0" distB="0" distL="0" distR="0">
            <wp:extent cx="5020705" cy="3764326"/>
            <wp:effectExtent l="0" t="0" r="0" b="0"/>
            <wp:docPr id="16" name="Kép 16" descr="P:\2015-05-19 levelezőverseny, bábozás\levelezőverseny, bábozás 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:\2015-05-19 levelezőverseny, bábozás\levelezőverseny, bábozás 0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375" cy="376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81" w:rsidRDefault="00D81007" w:rsidP="00DA405A">
      <w:pPr>
        <w:spacing w:after="0" w:line="360" w:lineRule="auto"/>
      </w:pPr>
      <w:r>
        <w:t xml:space="preserve">4. kép  </w:t>
      </w:r>
      <w:proofErr w:type="gramStart"/>
      <w:r>
        <w:t>A</w:t>
      </w:r>
      <w:proofErr w:type="gramEnd"/>
      <w:r>
        <w:t xml:space="preserve"> felső tagozatosok sportversenye a tornateremben</w:t>
      </w:r>
    </w:p>
    <w:p w:rsidR="000D2381" w:rsidRDefault="000D2381" w:rsidP="00DA405A">
      <w:pPr>
        <w:spacing w:after="0" w:line="360" w:lineRule="auto"/>
      </w:pPr>
      <w:r w:rsidRPr="000D2381">
        <w:rPr>
          <w:noProof/>
          <w:lang w:eastAsia="hu-HU"/>
        </w:rPr>
        <w:drawing>
          <wp:inline distT="0" distB="0" distL="0" distR="0">
            <wp:extent cx="5044273" cy="3783125"/>
            <wp:effectExtent l="0" t="0" r="0" b="0"/>
            <wp:docPr id="18" name="Kép 18" descr="P:\2015-05-19 levelezőverseny, bábozás\levelezőverseny, bábozás 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:\2015-05-19 levelezőverseny, bábozás\levelezőverseny, bábozás 0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99" cy="378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9DC" w:rsidRDefault="007729DC" w:rsidP="00DA405A">
      <w:pPr>
        <w:spacing w:after="0" w:line="360" w:lineRule="auto"/>
      </w:pPr>
    </w:p>
    <w:p w:rsidR="007729DC" w:rsidRDefault="007729DC" w:rsidP="00DA405A">
      <w:pPr>
        <w:spacing w:after="0" w:line="360" w:lineRule="auto"/>
      </w:pPr>
    </w:p>
    <w:p w:rsidR="000D2381" w:rsidRDefault="007729DC" w:rsidP="00DA405A">
      <w:pPr>
        <w:spacing w:after="0" w:line="360" w:lineRule="auto"/>
      </w:pPr>
      <w:r>
        <w:t>5. kép</w:t>
      </w:r>
      <w:r w:rsidR="00D81007">
        <w:t xml:space="preserve"> Múzeumpedagógiai foglalkozás az Arany János Múz</w:t>
      </w:r>
      <w:r>
        <w:t>e</w:t>
      </w:r>
      <w:r w:rsidR="00D81007">
        <w:t>umban</w:t>
      </w:r>
    </w:p>
    <w:p w:rsidR="000D2381" w:rsidRDefault="000D2381" w:rsidP="00DA405A">
      <w:pPr>
        <w:spacing w:after="0" w:line="360" w:lineRule="auto"/>
      </w:pPr>
      <w:r w:rsidRPr="000D2381">
        <w:rPr>
          <w:noProof/>
          <w:lang w:eastAsia="hu-HU"/>
        </w:rPr>
        <w:drawing>
          <wp:inline distT="0" distB="0" distL="0" distR="0">
            <wp:extent cx="5087800" cy="3815769"/>
            <wp:effectExtent l="0" t="0" r="0" b="0"/>
            <wp:docPr id="12" name="Kép 12" descr="P:\2015-05-19 levelezőverseny, bábozás\levelezőverseny, bábozás 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:\2015-05-19 levelezőverseny, bábozás\levelezőverseny, bábozás 0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64" cy="381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381" w:rsidRDefault="00D81007" w:rsidP="00DA405A">
      <w:pPr>
        <w:spacing w:after="0" w:line="360" w:lineRule="auto"/>
      </w:pPr>
      <w:r>
        <w:t>6. kép  Eredményhirdetés és díjkiosztás a Református Templomban</w:t>
      </w:r>
    </w:p>
    <w:p w:rsidR="000D2381" w:rsidRDefault="000D2381" w:rsidP="00DA405A">
      <w:pPr>
        <w:spacing w:after="0" w:line="360" w:lineRule="auto"/>
      </w:pPr>
      <w:r w:rsidRPr="000D2381">
        <w:rPr>
          <w:noProof/>
          <w:lang w:eastAsia="hu-HU"/>
        </w:rPr>
        <w:drawing>
          <wp:inline distT="0" distB="0" distL="0" distR="0">
            <wp:extent cx="5084466" cy="3812131"/>
            <wp:effectExtent l="0" t="0" r="0" b="0"/>
            <wp:docPr id="1" name="Kép 1" descr="P:\2015-05-19 levelezőverseny, bábozás\levelezőverseny, bábozás 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2015-05-19 levelezőverseny, bábozás\levelezőverseny, bábozás 1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038" cy="381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2381" w:rsidSect="00A71994">
      <w:footerReference w:type="default" r:id="rId14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D35" w:rsidRDefault="00F53D35" w:rsidP="007C5DD3">
      <w:pPr>
        <w:spacing w:after="0" w:line="240" w:lineRule="auto"/>
      </w:pPr>
      <w:r>
        <w:separator/>
      </w:r>
    </w:p>
  </w:endnote>
  <w:endnote w:type="continuationSeparator" w:id="0">
    <w:p w:rsidR="00F53D35" w:rsidRDefault="00F53D35" w:rsidP="007C5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25297"/>
      <w:docPartObj>
        <w:docPartGallery w:val="Page Numbers (Bottom of Page)"/>
        <w:docPartUnique/>
      </w:docPartObj>
    </w:sdtPr>
    <w:sdtEndPr/>
    <w:sdtContent>
      <w:p w:rsidR="007C5DD3" w:rsidRDefault="00697966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E6F9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7C5DD3" w:rsidRDefault="007C5DD3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D35" w:rsidRDefault="00F53D35" w:rsidP="007C5DD3">
      <w:pPr>
        <w:spacing w:after="0" w:line="240" w:lineRule="auto"/>
      </w:pPr>
      <w:r>
        <w:separator/>
      </w:r>
    </w:p>
  </w:footnote>
  <w:footnote w:type="continuationSeparator" w:id="0">
    <w:p w:rsidR="00F53D35" w:rsidRDefault="00F53D35" w:rsidP="007C5D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405A"/>
    <w:rsid w:val="000D2381"/>
    <w:rsid w:val="000D70F0"/>
    <w:rsid w:val="0011135C"/>
    <w:rsid w:val="00112092"/>
    <w:rsid w:val="001F5E9C"/>
    <w:rsid w:val="003106F1"/>
    <w:rsid w:val="003A2EF7"/>
    <w:rsid w:val="0055275A"/>
    <w:rsid w:val="00557186"/>
    <w:rsid w:val="005F6987"/>
    <w:rsid w:val="00612E76"/>
    <w:rsid w:val="00653EF4"/>
    <w:rsid w:val="00697966"/>
    <w:rsid w:val="00726BD6"/>
    <w:rsid w:val="007729DC"/>
    <w:rsid w:val="007C5DD3"/>
    <w:rsid w:val="00A13E1C"/>
    <w:rsid w:val="00A346C6"/>
    <w:rsid w:val="00A71994"/>
    <w:rsid w:val="00AF3AEB"/>
    <w:rsid w:val="00B728DB"/>
    <w:rsid w:val="00B90132"/>
    <w:rsid w:val="00C36419"/>
    <w:rsid w:val="00CA52C4"/>
    <w:rsid w:val="00D81007"/>
    <w:rsid w:val="00DA405A"/>
    <w:rsid w:val="00E323D1"/>
    <w:rsid w:val="00E83718"/>
    <w:rsid w:val="00F53D35"/>
    <w:rsid w:val="00F84FEC"/>
    <w:rsid w:val="00FC39F7"/>
    <w:rsid w:val="00FE6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A405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C5D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C5DD3"/>
  </w:style>
  <w:style w:type="paragraph" w:styleId="llb">
    <w:name w:val="footer"/>
    <w:basedOn w:val="Norml"/>
    <w:link w:val="llbChar"/>
    <w:uiPriority w:val="99"/>
    <w:unhideWhenUsed/>
    <w:rsid w:val="007C5D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C5DD3"/>
  </w:style>
  <w:style w:type="paragraph" w:styleId="Buborkszveg">
    <w:name w:val="Balloon Text"/>
    <w:basedOn w:val="Norml"/>
    <w:link w:val="BuborkszvegChar"/>
    <w:uiPriority w:val="99"/>
    <w:semiHidden/>
    <w:unhideWhenUsed/>
    <w:rsid w:val="000D2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D23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20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7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723F1C-01B1-4825-B501-68AD9DCF0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889</Words>
  <Characters>6138</Characters>
  <Application>Microsoft Office Word</Application>
  <DocSecurity>0</DocSecurity>
  <Lines>51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Anikó</cp:lastModifiedBy>
  <cp:revision>7</cp:revision>
  <dcterms:created xsi:type="dcterms:W3CDTF">2015-06-01T11:47:00Z</dcterms:created>
  <dcterms:modified xsi:type="dcterms:W3CDTF">2015-06-08T09:01:00Z</dcterms:modified>
</cp:coreProperties>
</file>